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B3868AB" w14:textId="1AEFCF49" w:rsidR="000A06D2" w:rsidRDefault="0059125A" w:rsidP="004B2B79">
      <w:pPr>
        <w:pStyle w:val="berschrift3"/>
        <w:rPr>
          <w:rFonts w:ascii="Arial" w:hAnsi="Arial" w:cs="Arial"/>
          <w:i w:val="0"/>
        </w:rPr>
      </w:pPr>
      <w:r>
        <w:rPr>
          <w:rFonts w:ascii="Arial" w:hAnsi="Arial" w:cs="Arial"/>
          <w:i w:val="0"/>
        </w:rPr>
        <w:t>Datum: 01.03</w:t>
      </w:r>
      <w:r w:rsidR="000A06D2" w:rsidRPr="000A06D2">
        <w:rPr>
          <w:rFonts w:ascii="Arial" w:hAnsi="Arial" w:cs="Arial"/>
          <w:i w:val="0"/>
        </w:rPr>
        <w:t>.2021</w:t>
      </w:r>
    </w:p>
    <w:p w14:paraId="397B5DF5" w14:textId="77777777" w:rsidR="000A06D2" w:rsidRPr="000A06D2" w:rsidRDefault="000A06D2" w:rsidP="000A06D2"/>
    <w:p w14:paraId="13FBAF28" w14:textId="77777777" w:rsidR="000A06D2" w:rsidRPr="000A06D2" w:rsidRDefault="000A06D2" w:rsidP="000A06D2"/>
    <w:p w14:paraId="60AB4DB1" w14:textId="77777777" w:rsidR="004B2B79" w:rsidRPr="004B2B79" w:rsidRDefault="006C51D1" w:rsidP="004B2B79">
      <w:pPr>
        <w:pStyle w:val="berschrift3"/>
        <w:rPr>
          <w:rFonts w:ascii="Arial" w:hAnsi="Arial" w:cs="Arial"/>
          <w:u w:val="single"/>
        </w:rPr>
      </w:pPr>
      <w:r>
        <w:rPr>
          <w:rFonts w:ascii="Arial" w:hAnsi="Arial" w:cs="Arial"/>
          <w:u w:val="single"/>
        </w:rPr>
        <w:t>Nachhaltig bauen und Steinwolle recyceln</w:t>
      </w:r>
      <w:r w:rsidR="004B2B79" w:rsidRPr="004B2B79">
        <w:rPr>
          <w:rFonts w:ascii="Arial" w:hAnsi="Arial" w:cs="Arial"/>
          <w:u w:val="single"/>
        </w:rPr>
        <w:t xml:space="preserve"> </w:t>
      </w:r>
    </w:p>
    <w:p w14:paraId="4CD06455" w14:textId="255D269F" w:rsidR="000A06D2" w:rsidRPr="004B2B79" w:rsidRDefault="006C51D1" w:rsidP="00307107">
      <w:pPr>
        <w:pStyle w:val="StandardWeb"/>
        <w:widowControl w:val="0"/>
        <w:spacing w:before="0" w:beforeAutospacing="0" w:after="0" w:afterAutospacing="0" w:line="360" w:lineRule="auto"/>
        <w:jc w:val="both"/>
        <w:rPr>
          <w:rFonts w:ascii="Arial" w:hAnsi="Arial" w:cs="Arial"/>
          <w:b/>
          <w:sz w:val="28"/>
          <w:szCs w:val="28"/>
        </w:rPr>
      </w:pPr>
      <w:r>
        <w:rPr>
          <w:rFonts w:ascii="Arial" w:hAnsi="Arial" w:cs="Arial"/>
          <w:b/>
          <w:sz w:val="28"/>
          <w:szCs w:val="28"/>
        </w:rPr>
        <w:t>Gewaltiges Sanierungsprojekt in Leipzig</w:t>
      </w:r>
    </w:p>
    <w:p w14:paraId="253D061E" w14:textId="77777777" w:rsidR="004B2B79" w:rsidRDefault="004B2B79" w:rsidP="004B2B79">
      <w:pPr>
        <w:pStyle w:val="berschrift2"/>
        <w:ind w:left="0"/>
        <w:rPr>
          <w:rFonts w:ascii="Arial" w:hAnsi="Arial" w:cs="Arial"/>
          <w:b/>
          <w:bCs/>
          <w:sz w:val="22"/>
          <w:szCs w:val="22"/>
        </w:rPr>
      </w:pPr>
    </w:p>
    <w:p w14:paraId="23E2DFB0" w14:textId="77777777" w:rsidR="00196871" w:rsidRPr="00CD1B9D" w:rsidRDefault="00196871" w:rsidP="00196871">
      <w:pPr>
        <w:pStyle w:val="berschrift2"/>
        <w:spacing w:line="360" w:lineRule="auto"/>
        <w:ind w:left="0" w:right="-1"/>
        <w:jc w:val="both"/>
        <w:rPr>
          <w:rFonts w:ascii="Arial" w:hAnsi="Arial" w:cs="Arial"/>
          <w:b/>
          <w:sz w:val="22"/>
          <w:szCs w:val="22"/>
        </w:rPr>
      </w:pPr>
      <w:r>
        <w:rPr>
          <w:rFonts w:ascii="Arial" w:hAnsi="Arial" w:cs="Arial"/>
          <w:b/>
          <w:bCs/>
          <w:sz w:val="22"/>
          <w:szCs w:val="22"/>
        </w:rPr>
        <w:t xml:space="preserve">Gladbeck/Leipzig </w:t>
      </w:r>
      <w:r w:rsidRPr="0068441D">
        <w:rPr>
          <w:rFonts w:ascii="Arial" w:hAnsi="Arial" w:cs="Arial"/>
          <w:b/>
          <w:bCs/>
          <w:sz w:val="22"/>
          <w:szCs w:val="22"/>
        </w:rPr>
        <w:t>–</w:t>
      </w:r>
      <w:r>
        <w:rPr>
          <w:rFonts w:ascii="Arial" w:hAnsi="Arial" w:cs="Arial"/>
          <w:b/>
          <w:bCs/>
          <w:sz w:val="22"/>
          <w:szCs w:val="22"/>
        </w:rPr>
        <w:t xml:space="preserve"> </w:t>
      </w:r>
      <w:r>
        <w:rPr>
          <w:rFonts w:ascii="Arial" w:hAnsi="Arial" w:cs="Arial"/>
          <w:b/>
          <w:sz w:val="22"/>
          <w:szCs w:val="22"/>
        </w:rPr>
        <w:t>I</w:t>
      </w:r>
      <w:r w:rsidRPr="00EA4920">
        <w:rPr>
          <w:rFonts w:ascii="Arial" w:hAnsi="Arial" w:cs="Arial"/>
          <w:b/>
          <w:sz w:val="22"/>
          <w:szCs w:val="22"/>
        </w:rPr>
        <w:t xml:space="preserve">n Leipzig-Grünau </w:t>
      </w:r>
      <w:r>
        <w:rPr>
          <w:rFonts w:ascii="Arial" w:hAnsi="Arial" w:cs="Arial"/>
          <w:b/>
          <w:sz w:val="22"/>
          <w:szCs w:val="22"/>
        </w:rPr>
        <w:t>realisiert die</w:t>
      </w:r>
      <w:r w:rsidRPr="000812EA">
        <w:rPr>
          <w:rFonts w:ascii="Arial" w:hAnsi="Arial" w:cs="Arial"/>
          <w:b/>
          <w:bCs/>
          <w:sz w:val="22"/>
          <w:szCs w:val="22"/>
        </w:rPr>
        <w:t xml:space="preserve"> </w:t>
      </w:r>
      <w:r w:rsidRPr="00EA4920">
        <w:rPr>
          <w:rFonts w:ascii="Arial" w:hAnsi="Arial" w:cs="Arial"/>
          <w:b/>
          <w:bCs/>
          <w:sz w:val="22"/>
          <w:szCs w:val="22"/>
        </w:rPr>
        <w:t>Wohnungsbau-Genossenschaft Kontakt e.G</w:t>
      </w:r>
      <w:r w:rsidRPr="00EA4920">
        <w:rPr>
          <w:rFonts w:ascii="Arial" w:hAnsi="Arial" w:cs="Arial"/>
          <w:b/>
          <w:sz w:val="22"/>
          <w:szCs w:val="22"/>
        </w:rPr>
        <w:t>.</w:t>
      </w:r>
      <w:r>
        <w:rPr>
          <w:rFonts w:ascii="Arial" w:hAnsi="Arial" w:cs="Arial"/>
          <w:b/>
          <w:sz w:val="22"/>
          <w:szCs w:val="22"/>
        </w:rPr>
        <w:t xml:space="preserve"> (WBG Kontakt e.G.)</w:t>
      </w:r>
      <w:r w:rsidRPr="00EA4920">
        <w:rPr>
          <w:rFonts w:ascii="Arial" w:hAnsi="Arial" w:cs="Arial"/>
          <w:b/>
          <w:sz w:val="22"/>
          <w:szCs w:val="22"/>
        </w:rPr>
        <w:t xml:space="preserve"> </w:t>
      </w:r>
      <w:r>
        <w:rPr>
          <w:rFonts w:ascii="Arial" w:hAnsi="Arial" w:cs="Arial"/>
          <w:b/>
          <w:sz w:val="22"/>
          <w:szCs w:val="22"/>
        </w:rPr>
        <w:t xml:space="preserve">aktuell die viel beachtete Kernsanierung eines Gebäudes, das </w:t>
      </w:r>
      <w:r w:rsidRPr="00CD1B9D">
        <w:rPr>
          <w:rFonts w:ascii="Arial" w:hAnsi="Arial" w:cs="Arial"/>
          <w:b/>
          <w:sz w:val="22"/>
          <w:szCs w:val="22"/>
        </w:rPr>
        <w:t>1984 in Plattenbauweise errichtet wurde. Schritt für Schritt wandelt sich das Gebäude in einer Bauzeit von rund zwei Jahren zu einer modernen, energetisch zeitgemäßen Wohnanlage. Die Menge des zu de</w:t>
      </w:r>
      <w:r>
        <w:rPr>
          <w:rFonts w:ascii="Arial" w:hAnsi="Arial" w:cs="Arial"/>
          <w:b/>
          <w:sz w:val="22"/>
          <w:szCs w:val="22"/>
        </w:rPr>
        <w:t>ponierenden Baustellenabfalls wu</w:t>
      </w:r>
      <w:r w:rsidRPr="00CD1B9D">
        <w:rPr>
          <w:rFonts w:ascii="Arial" w:hAnsi="Arial" w:cs="Arial"/>
          <w:b/>
          <w:sz w:val="22"/>
          <w:szCs w:val="22"/>
        </w:rPr>
        <w:t>rd</w:t>
      </w:r>
      <w:r>
        <w:rPr>
          <w:rFonts w:ascii="Arial" w:hAnsi="Arial" w:cs="Arial"/>
          <w:b/>
          <w:sz w:val="22"/>
          <w:szCs w:val="22"/>
        </w:rPr>
        <w:t>e</w:t>
      </w:r>
      <w:r w:rsidRPr="00CD1B9D">
        <w:rPr>
          <w:rFonts w:ascii="Arial" w:hAnsi="Arial" w:cs="Arial"/>
          <w:b/>
          <w:sz w:val="22"/>
          <w:szCs w:val="22"/>
        </w:rPr>
        <w:t xml:space="preserve"> u.</w:t>
      </w:r>
      <w:r>
        <w:rPr>
          <w:rFonts w:ascii="Arial" w:hAnsi="Arial" w:cs="Arial"/>
          <w:b/>
          <w:sz w:val="22"/>
          <w:szCs w:val="22"/>
        </w:rPr>
        <w:t xml:space="preserve"> </w:t>
      </w:r>
      <w:r w:rsidRPr="00CD1B9D">
        <w:rPr>
          <w:rFonts w:ascii="Arial" w:hAnsi="Arial" w:cs="Arial"/>
          <w:b/>
          <w:sz w:val="22"/>
          <w:szCs w:val="22"/>
        </w:rPr>
        <w:t xml:space="preserve">a. durch eine Zusammenarbeit mit der DEUTSCHEN ROCKWOOL verringert. </w:t>
      </w:r>
    </w:p>
    <w:p w14:paraId="51AC2818" w14:textId="77777777" w:rsidR="00196871" w:rsidRPr="00CD1B9D" w:rsidRDefault="00196871" w:rsidP="00196871">
      <w:pPr>
        <w:pStyle w:val="berschrift2"/>
        <w:spacing w:line="360" w:lineRule="auto"/>
        <w:ind w:left="0" w:right="-1"/>
        <w:jc w:val="both"/>
        <w:rPr>
          <w:rFonts w:ascii="Arial" w:hAnsi="Arial" w:cs="Arial"/>
          <w:b/>
          <w:sz w:val="22"/>
          <w:szCs w:val="22"/>
        </w:rPr>
      </w:pPr>
    </w:p>
    <w:p w14:paraId="548B13A8" w14:textId="77777777" w:rsidR="00196871" w:rsidRPr="00CD1B9D" w:rsidRDefault="00196871" w:rsidP="00196871">
      <w:pPr>
        <w:spacing w:line="360" w:lineRule="auto"/>
        <w:jc w:val="both"/>
        <w:rPr>
          <w:rFonts w:ascii="Arial" w:hAnsi="Arial" w:cs="Arial"/>
          <w:bCs/>
          <w:sz w:val="22"/>
          <w:szCs w:val="22"/>
        </w:rPr>
      </w:pPr>
      <w:r w:rsidRPr="00CD1B9D">
        <w:rPr>
          <w:rFonts w:ascii="Arial" w:hAnsi="Arial" w:cs="Arial"/>
          <w:sz w:val="22"/>
          <w:szCs w:val="22"/>
          <w:shd w:val="clear" w:color="auto" w:fill="FFFFFF"/>
        </w:rPr>
        <w:t>Die Wohnungsbauserie</w:t>
      </w:r>
      <w:r>
        <w:rPr>
          <w:rFonts w:ascii="Arial" w:hAnsi="Arial" w:cs="Arial"/>
          <w:sz w:val="22"/>
          <w:szCs w:val="22"/>
          <w:shd w:val="clear" w:color="auto" w:fill="FFFFFF"/>
        </w:rPr>
        <w:t xml:space="preserve"> </w:t>
      </w:r>
      <w:r w:rsidRPr="00CD1B9D">
        <w:rPr>
          <w:rFonts w:ascii="Arial" w:hAnsi="Arial" w:cs="Arial"/>
          <w:sz w:val="22"/>
          <w:szCs w:val="22"/>
        </w:rPr>
        <w:t>WBS 70</w:t>
      </w:r>
      <w:r>
        <w:rPr>
          <w:rFonts w:ascii="Arial" w:hAnsi="Arial" w:cs="Arial"/>
          <w:sz w:val="22"/>
          <w:szCs w:val="22"/>
          <w:shd w:val="clear" w:color="auto" w:fill="FFFFFF"/>
        </w:rPr>
        <w:t xml:space="preserve"> </w:t>
      </w:r>
      <w:r w:rsidRPr="00CD1B9D">
        <w:rPr>
          <w:rFonts w:ascii="Arial" w:hAnsi="Arial" w:cs="Arial"/>
          <w:sz w:val="22"/>
          <w:szCs w:val="22"/>
          <w:shd w:val="clear" w:color="auto" w:fill="FFFFFF"/>
        </w:rPr>
        <w:t xml:space="preserve">war das am weitesten verbreitete </w:t>
      </w:r>
      <w:r w:rsidRPr="00CD1B9D">
        <w:rPr>
          <w:rFonts w:ascii="Arial" w:hAnsi="Arial" w:cs="Arial"/>
          <w:sz w:val="22"/>
          <w:szCs w:val="22"/>
        </w:rPr>
        <w:t xml:space="preserve">Plattenbausystem </w:t>
      </w:r>
      <w:r w:rsidRPr="00CD1B9D">
        <w:rPr>
          <w:rFonts w:ascii="Arial" w:hAnsi="Arial" w:cs="Arial"/>
          <w:sz w:val="22"/>
          <w:szCs w:val="22"/>
          <w:shd w:val="clear" w:color="auto" w:fill="FFFFFF"/>
        </w:rPr>
        <w:t>der DDR. Entwickelt wurde es Anfang der 1970er-Jahre unter anderem von der Deutschen Bauakademie und der Technischen Universität Dresden.</w:t>
      </w:r>
      <w:r w:rsidRPr="00CD1B9D">
        <w:rPr>
          <w:rFonts w:ascii="Arial" w:hAnsi="Arial" w:cs="Arial"/>
          <w:iCs/>
          <w:sz w:val="22"/>
          <w:szCs w:val="22"/>
        </w:rPr>
        <w:t xml:space="preserve"> In Leipzig </w:t>
      </w:r>
      <w:r>
        <w:rPr>
          <w:rFonts w:ascii="Arial" w:hAnsi="Arial" w:cs="Arial"/>
          <w:iCs/>
          <w:sz w:val="22"/>
          <w:szCs w:val="22"/>
        </w:rPr>
        <w:t>(</w:t>
      </w:r>
      <w:r w:rsidRPr="00CD1B9D">
        <w:rPr>
          <w:rFonts w:ascii="Arial" w:hAnsi="Arial" w:cs="Arial"/>
          <w:iCs/>
          <w:sz w:val="22"/>
          <w:szCs w:val="22"/>
        </w:rPr>
        <w:t>An der Kotsche 43-73</w:t>
      </w:r>
      <w:r>
        <w:rPr>
          <w:rFonts w:ascii="Arial" w:hAnsi="Arial" w:cs="Arial"/>
          <w:iCs/>
          <w:sz w:val="22"/>
          <w:szCs w:val="22"/>
        </w:rPr>
        <w:t>)</w:t>
      </w:r>
      <w:r w:rsidRPr="00CD1B9D">
        <w:rPr>
          <w:rFonts w:ascii="Arial" w:hAnsi="Arial" w:cs="Arial"/>
          <w:iCs/>
          <w:sz w:val="22"/>
          <w:szCs w:val="22"/>
        </w:rPr>
        <w:t xml:space="preserve"> wurden 246 Wohnungen in fünf Baukörpern mit WBS 70 geschaffen. Sie gruppieren sich um einen gemeinsamen Innenhof. Nach ihrer Kernsanierung sollen hier </w:t>
      </w:r>
      <w:r w:rsidRPr="00CD1B9D">
        <w:rPr>
          <w:rFonts w:ascii="Arial" w:hAnsi="Arial" w:cs="Arial"/>
          <w:bCs/>
          <w:sz w:val="22"/>
          <w:szCs w:val="22"/>
        </w:rPr>
        <w:t xml:space="preserve">den Mitgliedern der </w:t>
      </w:r>
      <w:r>
        <w:rPr>
          <w:rFonts w:ascii="Arial" w:hAnsi="Arial" w:cs="Arial"/>
          <w:sz w:val="22"/>
          <w:szCs w:val="22"/>
        </w:rPr>
        <w:t>WBG</w:t>
      </w:r>
      <w:r w:rsidRPr="00CD1B9D">
        <w:rPr>
          <w:rFonts w:ascii="Arial" w:hAnsi="Arial" w:cs="Arial"/>
          <w:sz w:val="22"/>
          <w:szCs w:val="22"/>
        </w:rPr>
        <w:t xml:space="preserve"> Kontakt e.G. </w:t>
      </w:r>
      <w:r w:rsidRPr="00CD1B9D">
        <w:rPr>
          <w:rFonts w:ascii="Arial" w:hAnsi="Arial" w:cs="Arial"/>
          <w:iCs/>
          <w:sz w:val="22"/>
          <w:szCs w:val="22"/>
        </w:rPr>
        <w:t>immer noch m</w:t>
      </w:r>
      <w:r>
        <w:rPr>
          <w:rFonts w:ascii="Arial" w:hAnsi="Arial" w:cs="Arial"/>
          <w:bCs/>
          <w:sz w:val="22"/>
          <w:szCs w:val="22"/>
        </w:rPr>
        <w:t>ehr als zweihundert Ein- bis Fünfr</w:t>
      </w:r>
      <w:r w:rsidRPr="00CD1B9D">
        <w:rPr>
          <w:rFonts w:ascii="Arial" w:hAnsi="Arial" w:cs="Arial"/>
          <w:bCs/>
          <w:sz w:val="22"/>
          <w:szCs w:val="22"/>
        </w:rPr>
        <w:t xml:space="preserve">aumwohnungen zur Verfügung stehen. Die meisten von ihnen werden barrierearm, manche rollstuhlgerecht sein. </w:t>
      </w:r>
    </w:p>
    <w:p w14:paraId="767E064B" w14:textId="77777777" w:rsidR="00196871" w:rsidRPr="00CD1B9D" w:rsidRDefault="00196871" w:rsidP="00196871">
      <w:pPr>
        <w:spacing w:line="360" w:lineRule="auto"/>
        <w:jc w:val="both"/>
        <w:rPr>
          <w:rFonts w:ascii="Arial" w:hAnsi="Arial" w:cs="Arial"/>
          <w:bCs/>
          <w:sz w:val="22"/>
          <w:szCs w:val="22"/>
        </w:rPr>
      </w:pPr>
    </w:p>
    <w:p w14:paraId="5BC46B86" w14:textId="77777777" w:rsidR="00196871" w:rsidRPr="00CD1B9D" w:rsidRDefault="00196871" w:rsidP="00196871">
      <w:pPr>
        <w:spacing w:line="360" w:lineRule="auto"/>
        <w:jc w:val="both"/>
        <w:rPr>
          <w:sz w:val="22"/>
          <w:szCs w:val="22"/>
        </w:rPr>
      </w:pPr>
      <w:r w:rsidRPr="00CD1B9D">
        <w:rPr>
          <w:rFonts w:ascii="Arial" w:hAnsi="Arial" w:cs="Arial"/>
          <w:sz w:val="22"/>
          <w:szCs w:val="22"/>
          <w:shd w:val="clear" w:color="auto" w:fill="FFFFFF"/>
        </w:rPr>
        <w:t>Mehr Komfort entsteht durch die Zusammenlegung einzelner Wohnungen, durch Grundrissoptimierungen, nachträgliche Balkonanbauten bzw. die Vergrößerung vorhandener Balkone und die Schaffung von</w:t>
      </w:r>
      <w:r>
        <w:rPr>
          <w:rFonts w:ascii="Arial" w:hAnsi="Arial" w:cs="Arial"/>
          <w:sz w:val="22"/>
          <w:szCs w:val="22"/>
          <w:shd w:val="clear" w:color="auto" w:fill="FFFFFF"/>
        </w:rPr>
        <w:t xml:space="preserve"> Bädern mit Fenstern, also</w:t>
      </w:r>
      <w:r w:rsidRPr="00CD1B9D">
        <w:rPr>
          <w:rFonts w:ascii="Arial" w:hAnsi="Arial" w:cs="Arial"/>
          <w:sz w:val="22"/>
          <w:szCs w:val="22"/>
          <w:shd w:val="clear" w:color="auto" w:fill="FFFFFF"/>
        </w:rPr>
        <w:t xml:space="preserve"> Tageslicht. Im Zug</w:t>
      </w:r>
      <w:r>
        <w:rPr>
          <w:rFonts w:ascii="Arial" w:hAnsi="Arial" w:cs="Arial"/>
          <w:sz w:val="22"/>
          <w:szCs w:val="22"/>
          <w:shd w:val="clear" w:color="auto" w:fill="FFFFFF"/>
        </w:rPr>
        <w:t>e energetischer Optimierungen wu</w:t>
      </w:r>
      <w:r w:rsidRPr="00CD1B9D">
        <w:rPr>
          <w:rFonts w:ascii="Arial" w:hAnsi="Arial" w:cs="Arial"/>
          <w:sz w:val="22"/>
          <w:szCs w:val="22"/>
          <w:shd w:val="clear" w:color="auto" w:fill="FFFFFF"/>
        </w:rPr>
        <w:t>rd</w:t>
      </w:r>
      <w:r>
        <w:rPr>
          <w:rFonts w:ascii="Arial" w:hAnsi="Arial" w:cs="Arial"/>
          <w:sz w:val="22"/>
          <w:szCs w:val="22"/>
          <w:shd w:val="clear" w:color="auto" w:fill="FFFFFF"/>
        </w:rPr>
        <w:t>e</w:t>
      </w:r>
      <w:r w:rsidRPr="00CD1B9D">
        <w:rPr>
          <w:rFonts w:ascii="Arial" w:hAnsi="Arial" w:cs="Arial"/>
          <w:sz w:val="22"/>
          <w:szCs w:val="22"/>
          <w:shd w:val="clear" w:color="auto" w:fill="FFFFFF"/>
        </w:rPr>
        <w:t xml:space="preserve"> die Fassade mit einem Wärmedämmverbundsystem </w:t>
      </w:r>
      <w:r w:rsidRPr="00CD1B9D">
        <w:rPr>
          <w:rFonts w:ascii="Arial" w:hAnsi="Arial" w:cs="Arial"/>
          <w:bCs/>
          <w:sz w:val="22"/>
          <w:szCs w:val="22"/>
        </w:rPr>
        <w:t>auf der Basis von 100 % nichtbrennbarer Steinwolle</w:t>
      </w:r>
      <w:r w:rsidRPr="00CD1B9D">
        <w:rPr>
          <w:rFonts w:ascii="Arial" w:hAnsi="Arial" w:cs="Arial"/>
          <w:sz w:val="22"/>
          <w:szCs w:val="22"/>
          <w:shd w:val="clear" w:color="auto" w:fill="FFFFFF"/>
        </w:rPr>
        <w:t xml:space="preserve"> versehen und die innenliegenden Lüftungsanlagen im Gebäude mit einer Wärmerückgewinnung ausgerüstet.</w:t>
      </w:r>
      <w:r w:rsidRPr="00CD1B9D">
        <w:rPr>
          <w:sz w:val="22"/>
          <w:szCs w:val="22"/>
        </w:rPr>
        <w:t xml:space="preserve"> </w:t>
      </w:r>
    </w:p>
    <w:p w14:paraId="195DCC53" w14:textId="77777777" w:rsidR="00196871" w:rsidRDefault="00196871" w:rsidP="00196871">
      <w:pPr>
        <w:spacing w:line="360" w:lineRule="auto"/>
        <w:contextualSpacing/>
        <w:rPr>
          <w:rFonts w:ascii="Arial" w:hAnsi="Arial" w:cs="Arial"/>
          <w:b/>
          <w:bCs/>
          <w:sz w:val="22"/>
          <w:szCs w:val="22"/>
        </w:rPr>
      </w:pPr>
    </w:p>
    <w:p w14:paraId="3E743B0F" w14:textId="77777777" w:rsidR="00196871" w:rsidRPr="00CD1B9D" w:rsidRDefault="00196871" w:rsidP="00196871">
      <w:pPr>
        <w:spacing w:line="360" w:lineRule="auto"/>
        <w:contextualSpacing/>
        <w:rPr>
          <w:rFonts w:ascii="Arial" w:hAnsi="Arial" w:cs="Arial"/>
          <w:b/>
          <w:bCs/>
          <w:sz w:val="22"/>
          <w:szCs w:val="22"/>
        </w:rPr>
      </w:pPr>
    </w:p>
    <w:p w14:paraId="0C0A7D0D" w14:textId="77777777" w:rsidR="00196871" w:rsidRDefault="00196871" w:rsidP="00196871">
      <w:pPr>
        <w:spacing w:line="360" w:lineRule="auto"/>
        <w:contextualSpacing/>
        <w:rPr>
          <w:rFonts w:ascii="Arial" w:hAnsi="Arial" w:cs="Arial"/>
          <w:b/>
          <w:bCs/>
          <w:sz w:val="22"/>
          <w:szCs w:val="22"/>
        </w:rPr>
      </w:pPr>
      <w:r w:rsidRPr="00CD1B9D">
        <w:rPr>
          <w:rFonts w:ascii="Arial" w:hAnsi="Arial" w:cs="Arial"/>
          <w:b/>
          <w:bCs/>
          <w:sz w:val="22"/>
          <w:szCs w:val="22"/>
        </w:rPr>
        <w:lastRenderedPageBreak/>
        <w:t>Entkernt für neue Wohnungstypen</w:t>
      </w:r>
    </w:p>
    <w:p w14:paraId="096C23F5" w14:textId="77777777" w:rsidR="00196871" w:rsidRPr="0033081E" w:rsidRDefault="00196871" w:rsidP="00196871">
      <w:pPr>
        <w:spacing w:line="360" w:lineRule="auto"/>
        <w:contextualSpacing/>
        <w:jc w:val="both"/>
        <w:rPr>
          <w:rFonts w:ascii="Arial" w:hAnsi="Arial" w:cs="Arial"/>
          <w:b/>
          <w:bCs/>
          <w:sz w:val="22"/>
          <w:szCs w:val="22"/>
        </w:rPr>
      </w:pPr>
      <w:r>
        <w:rPr>
          <w:rFonts w:ascii="Arial" w:hAnsi="Arial" w:cs="Arial"/>
          <w:bCs/>
          <w:sz w:val="22"/>
          <w:szCs w:val="22"/>
        </w:rPr>
        <w:t>In</w:t>
      </w:r>
      <w:r w:rsidRPr="00CD1B9D">
        <w:rPr>
          <w:rFonts w:ascii="Arial" w:hAnsi="Arial" w:cs="Arial"/>
          <w:bCs/>
          <w:sz w:val="22"/>
          <w:szCs w:val="22"/>
        </w:rPr>
        <w:t>nenliegende und auf W</w:t>
      </w:r>
      <w:r>
        <w:rPr>
          <w:rFonts w:ascii="Arial" w:hAnsi="Arial" w:cs="Arial"/>
          <w:bCs/>
          <w:sz w:val="22"/>
          <w:szCs w:val="22"/>
        </w:rPr>
        <w:t xml:space="preserve">ohnebene haltende Aufzüge sowie </w:t>
      </w:r>
      <w:r w:rsidRPr="00CD1B9D">
        <w:rPr>
          <w:rFonts w:ascii="Arial" w:hAnsi="Arial" w:cs="Arial"/>
          <w:bCs/>
          <w:sz w:val="22"/>
          <w:szCs w:val="22"/>
        </w:rPr>
        <w:t xml:space="preserve">ebenerdige Zugänge zu den Häusern und den Wohnungsbalkonen, aber auch breite Innentüren und entsprechend eingerichtete Bäder sind Merkmale der Wohnungen, die für Menschen mit eingeschränkter Bewegungsfähigkeit eingerichtet werden. </w:t>
      </w:r>
      <w:r w:rsidRPr="00CD1B9D">
        <w:rPr>
          <w:rFonts w:ascii="Arial" w:hAnsi="Arial" w:cs="Arial"/>
          <w:sz w:val="22"/>
          <w:szCs w:val="22"/>
        </w:rPr>
        <w:t>„Vor allem, um viele barrierearme und einige rollstuhlgerechte Wohnungen anbieten zu können, haben wir tiefe, auch baukonstruktive Eingriffe in die Bausubstanz aus den 1970er-Jahren vorgenommen“, erklärt Uwe Rasch, Vorstand Technik der WBG Kontakt e.G. Neben den seniorengerechten Wohnungen entstehen bezahlbare, große Wohnungen für Familien, denn: „Der Stadtteil Lausen-Grünau bietet eine gute Infrastruktur und wir wollen durch unsere Investition modernen Wohnraum für ältere und neue Mitglieder unserer Genossenschaft schaffen“, fasst Rasch zusammen.</w:t>
      </w:r>
      <w:r w:rsidRPr="00CD1B9D">
        <w:rPr>
          <w:rFonts w:ascii="Arial" w:hAnsi="Arial" w:cs="Arial"/>
          <w:bCs/>
          <w:sz w:val="22"/>
          <w:szCs w:val="22"/>
        </w:rPr>
        <w:t xml:space="preserve"> „</w:t>
      </w:r>
      <w:r w:rsidRPr="00CD1B9D">
        <w:rPr>
          <w:rFonts w:ascii="Arial" w:hAnsi="Arial" w:cs="Arial"/>
          <w:sz w:val="22"/>
          <w:szCs w:val="22"/>
        </w:rPr>
        <w:t>Sie sollen sich hier rundum wohl und sicher aufgehoben fühlen.“</w:t>
      </w:r>
    </w:p>
    <w:p w14:paraId="14AC2561" w14:textId="77777777" w:rsidR="00196871" w:rsidRPr="00CD1B9D" w:rsidRDefault="00196871" w:rsidP="00196871">
      <w:pPr>
        <w:pStyle w:val="StandardWeb"/>
        <w:spacing w:before="0" w:beforeAutospacing="0" w:after="0" w:afterAutospacing="0" w:line="360" w:lineRule="auto"/>
        <w:jc w:val="both"/>
        <w:rPr>
          <w:rFonts w:ascii="Arial" w:hAnsi="Arial" w:cs="Arial"/>
          <w:sz w:val="22"/>
          <w:szCs w:val="22"/>
        </w:rPr>
      </w:pPr>
    </w:p>
    <w:p w14:paraId="2B22B6A2" w14:textId="77777777" w:rsidR="00196871" w:rsidRPr="00CD1B9D" w:rsidRDefault="00196871" w:rsidP="00196871">
      <w:pPr>
        <w:pStyle w:val="StandardWeb"/>
        <w:spacing w:before="0" w:beforeAutospacing="0" w:after="0" w:afterAutospacing="0" w:line="360" w:lineRule="auto"/>
        <w:jc w:val="both"/>
        <w:rPr>
          <w:rFonts w:ascii="Arial" w:hAnsi="Arial" w:cs="Arial"/>
          <w:b/>
          <w:bCs/>
          <w:sz w:val="22"/>
          <w:szCs w:val="22"/>
        </w:rPr>
      </w:pPr>
      <w:r w:rsidRPr="00CD1B9D">
        <w:rPr>
          <w:rFonts w:ascii="Arial" w:hAnsi="Arial" w:cs="Arial"/>
          <w:b/>
          <w:bCs/>
          <w:sz w:val="22"/>
          <w:szCs w:val="22"/>
        </w:rPr>
        <w:t>Nachhaltig bauen und dämmen</w:t>
      </w:r>
    </w:p>
    <w:p w14:paraId="6DC527C3" w14:textId="77777777" w:rsidR="00196871" w:rsidRDefault="00196871" w:rsidP="00196871">
      <w:pPr>
        <w:pStyle w:val="StandardWeb"/>
        <w:spacing w:before="0" w:beforeAutospacing="0" w:after="0" w:afterAutospacing="0" w:line="360" w:lineRule="auto"/>
        <w:jc w:val="both"/>
        <w:rPr>
          <w:rFonts w:ascii="Arial" w:hAnsi="Arial" w:cs="Arial"/>
          <w:sz w:val="22"/>
          <w:szCs w:val="22"/>
        </w:rPr>
      </w:pPr>
      <w:r w:rsidRPr="00CD1B9D">
        <w:rPr>
          <w:rFonts w:ascii="Arial" w:hAnsi="Arial" w:cs="Arial"/>
          <w:sz w:val="22"/>
          <w:szCs w:val="22"/>
        </w:rPr>
        <w:t>Für Sicherheit und einen langfristigen Werterhalt hat die WBG Kontakt e.G. auch durch die Auswahl der verarbeiteten Baustoffe gesorgt. Die Anforderung an zeitgemäßen Wärme- und Schallschutz nahm sie dabei ebenso ernst wie den Wunsch, mehr als nur den vorgeschriebenen Brandschutz zu realisieren und zugleich möglichst ökologisch zu bauen. Hardy Frellstedt von der Baureparaturen Leipzig West GmbH, einem langjährigen Partner der WBG Kontakt e.G., befürwortete die Entscheidung seines Auftraggebers für ein Wärmedämmverbundsystem mit Steinwolle von ROCKWOOL auch deshalb, weil dieser Hersteller über ein funktionierendes Recycling-System verfügt</w:t>
      </w:r>
      <w:r w:rsidRPr="00DA5D6D">
        <w:rPr>
          <w:rFonts w:ascii="Arial" w:hAnsi="Arial" w:cs="Arial"/>
          <w:sz w:val="22"/>
          <w:szCs w:val="22"/>
        </w:rPr>
        <w:t>. „</w:t>
      </w:r>
      <w:r>
        <w:rPr>
          <w:rFonts w:ascii="Arial" w:hAnsi="Arial" w:cs="Arial"/>
          <w:sz w:val="22"/>
          <w:szCs w:val="22"/>
        </w:rPr>
        <w:t>Der</w:t>
      </w:r>
      <w:r w:rsidRPr="005E468D">
        <w:rPr>
          <w:rFonts w:ascii="Arial" w:hAnsi="Arial" w:cs="Arial"/>
          <w:sz w:val="22"/>
          <w:szCs w:val="22"/>
        </w:rPr>
        <w:t xml:space="preserve"> Baustellenversc</w:t>
      </w:r>
      <w:r>
        <w:rPr>
          <w:rFonts w:ascii="Arial" w:hAnsi="Arial" w:cs="Arial"/>
          <w:sz w:val="22"/>
          <w:szCs w:val="22"/>
        </w:rPr>
        <w:t>hnitt wird über das System Rockc</w:t>
      </w:r>
      <w:r w:rsidRPr="005E468D">
        <w:rPr>
          <w:rFonts w:ascii="Arial" w:hAnsi="Arial" w:cs="Arial"/>
          <w:sz w:val="22"/>
          <w:szCs w:val="22"/>
        </w:rPr>
        <w:t>ycle in</w:t>
      </w:r>
      <w:r>
        <w:rPr>
          <w:rFonts w:ascii="Arial" w:hAnsi="Arial" w:cs="Arial"/>
          <w:sz w:val="22"/>
          <w:szCs w:val="22"/>
        </w:rPr>
        <w:t xml:space="preserve"> ein ROCKWOOL Werk zurückgeführt und dort</w:t>
      </w:r>
      <w:r w:rsidRPr="005E468D">
        <w:rPr>
          <w:rFonts w:ascii="Arial" w:hAnsi="Arial" w:cs="Arial"/>
          <w:sz w:val="22"/>
          <w:szCs w:val="22"/>
        </w:rPr>
        <w:t xml:space="preserve"> </w:t>
      </w:r>
      <w:r>
        <w:rPr>
          <w:rFonts w:ascii="Arial" w:hAnsi="Arial" w:cs="Arial"/>
          <w:sz w:val="22"/>
          <w:szCs w:val="22"/>
        </w:rPr>
        <w:t xml:space="preserve">in </w:t>
      </w:r>
      <w:r w:rsidRPr="005E468D">
        <w:rPr>
          <w:rFonts w:ascii="Arial" w:hAnsi="Arial" w:cs="Arial"/>
          <w:sz w:val="22"/>
          <w:szCs w:val="22"/>
        </w:rPr>
        <w:t xml:space="preserve">der Produktion von gleichwertiger, neuer Dämmung wiederverwertet“, berichtet </w:t>
      </w:r>
      <w:r>
        <w:rPr>
          <w:rFonts w:ascii="Arial" w:hAnsi="Arial" w:cs="Arial"/>
          <w:sz w:val="22"/>
          <w:szCs w:val="22"/>
        </w:rPr>
        <w:t>er</w:t>
      </w:r>
      <w:r w:rsidRPr="005E468D">
        <w:rPr>
          <w:rFonts w:ascii="Arial" w:hAnsi="Arial" w:cs="Arial"/>
          <w:sz w:val="22"/>
          <w:szCs w:val="22"/>
        </w:rPr>
        <w:t>. „Das finden wir wichtig.“</w:t>
      </w:r>
    </w:p>
    <w:p w14:paraId="3F93458C" w14:textId="77777777" w:rsidR="00196871" w:rsidRDefault="00196871" w:rsidP="00196871">
      <w:pPr>
        <w:pStyle w:val="StandardWeb"/>
        <w:spacing w:before="0" w:beforeAutospacing="0" w:after="0" w:afterAutospacing="0" w:line="360" w:lineRule="auto"/>
        <w:jc w:val="both"/>
        <w:rPr>
          <w:rFonts w:ascii="Arial" w:hAnsi="Arial" w:cs="Arial"/>
          <w:sz w:val="22"/>
          <w:szCs w:val="22"/>
        </w:rPr>
      </w:pPr>
    </w:p>
    <w:p w14:paraId="0FDFE04F" w14:textId="77777777" w:rsidR="00196871" w:rsidRDefault="00196871" w:rsidP="00196871">
      <w:pPr>
        <w:pStyle w:val="StandardWeb"/>
        <w:spacing w:before="0" w:beforeAutospacing="0" w:after="0" w:afterAutospacing="0" w:line="360" w:lineRule="auto"/>
        <w:jc w:val="both"/>
        <w:rPr>
          <w:rFonts w:ascii="Arial" w:hAnsi="Arial" w:cs="Arial"/>
          <w:sz w:val="22"/>
          <w:szCs w:val="22"/>
        </w:rPr>
      </w:pPr>
      <w:r>
        <w:rPr>
          <w:rFonts w:ascii="Arial" w:hAnsi="Arial" w:cs="Arial"/>
          <w:sz w:val="22"/>
          <w:szCs w:val="22"/>
        </w:rPr>
        <w:t xml:space="preserve">Der durch die Fassadendämmung verbesserte Wärmeschutz senkt nach Berechnung der Energieberater im Projektteam die Mietnebenkosten so </w:t>
      </w:r>
      <w:r>
        <w:rPr>
          <w:rFonts w:ascii="Arial" w:hAnsi="Arial" w:cs="Arial"/>
          <w:sz w:val="22"/>
          <w:szCs w:val="22"/>
        </w:rPr>
        <w:lastRenderedPageBreak/>
        <w:t>weit ab, dass die Mehrkosten für den Betrieb der neuen Aufzüge nahezu kompensiert werden können. „Das ist ein für uns wichtiger Aspekt, denn schließlich sollen den zukünftigen Mietern gemessen am Komfort günstige Mieten garantiert werden“, erklärt Kontakt-Vorstand Rasch.</w:t>
      </w:r>
    </w:p>
    <w:p w14:paraId="1AACDF03" w14:textId="77777777" w:rsidR="00196871" w:rsidRDefault="00196871" w:rsidP="00196871">
      <w:pPr>
        <w:pStyle w:val="StandardWeb"/>
        <w:spacing w:before="0" w:beforeAutospacing="0" w:after="0" w:afterAutospacing="0" w:line="360" w:lineRule="auto"/>
        <w:jc w:val="both"/>
        <w:rPr>
          <w:rFonts w:ascii="Arial" w:hAnsi="Arial" w:cs="Arial"/>
          <w:sz w:val="22"/>
          <w:szCs w:val="22"/>
        </w:rPr>
      </w:pPr>
    </w:p>
    <w:p w14:paraId="74F44549" w14:textId="77777777" w:rsidR="00196871" w:rsidRPr="004E290D" w:rsidRDefault="00196871" w:rsidP="00196871">
      <w:pPr>
        <w:pStyle w:val="StandardWeb"/>
        <w:spacing w:before="0" w:beforeAutospacing="0" w:after="0" w:afterAutospacing="0" w:line="360" w:lineRule="auto"/>
        <w:jc w:val="both"/>
        <w:rPr>
          <w:rFonts w:ascii="Arial" w:hAnsi="Arial" w:cs="Arial"/>
          <w:b/>
          <w:bCs/>
          <w:sz w:val="22"/>
          <w:szCs w:val="22"/>
        </w:rPr>
      </w:pPr>
      <w:r>
        <w:rPr>
          <w:rFonts w:ascii="Arial" w:hAnsi="Arial" w:cs="Arial"/>
          <w:b/>
          <w:bCs/>
          <w:sz w:val="22"/>
          <w:szCs w:val="22"/>
        </w:rPr>
        <w:t>Mehr Platz im Grünen</w:t>
      </w:r>
    </w:p>
    <w:p w14:paraId="5A13017F" w14:textId="77777777" w:rsidR="00196871" w:rsidRDefault="00196871" w:rsidP="00196871">
      <w:pPr>
        <w:pStyle w:val="StandardWeb"/>
        <w:spacing w:before="0" w:beforeAutospacing="0" w:after="0" w:afterAutospacing="0" w:line="360" w:lineRule="auto"/>
        <w:jc w:val="both"/>
        <w:rPr>
          <w:rFonts w:ascii="Arial" w:hAnsi="Arial" w:cs="Arial"/>
          <w:sz w:val="22"/>
          <w:szCs w:val="22"/>
        </w:rPr>
      </w:pPr>
      <w:r>
        <w:rPr>
          <w:rFonts w:ascii="Arial" w:hAnsi="Arial" w:cs="Arial"/>
          <w:sz w:val="22"/>
          <w:szCs w:val="22"/>
        </w:rPr>
        <w:t>Das Farbkonzept des</w:t>
      </w:r>
      <w:r w:rsidRPr="004B2B79">
        <w:rPr>
          <w:rFonts w:ascii="Arial" w:hAnsi="Arial" w:cs="Arial"/>
          <w:sz w:val="22"/>
          <w:szCs w:val="22"/>
        </w:rPr>
        <w:t xml:space="preserve"> </w:t>
      </w:r>
      <w:r>
        <w:rPr>
          <w:rFonts w:ascii="Arial" w:hAnsi="Arial" w:cs="Arial"/>
          <w:sz w:val="22"/>
          <w:szCs w:val="22"/>
        </w:rPr>
        <w:t xml:space="preserve">Architekturbüros Domke für die Fassade mit großen weißen oder zartgrauen Flächen und kräftig sonnengelben Akzenten im Sockelbereich und den Fensterlaibungen verleiht dem großen Gebäude </w:t>
      </w:r>
      <w:r w:rsidRPr="00CD1B9D">
        <w:rPr>
          <w:rFonts w:ascii="Arial" w:hAnsi="Arial" w:cs="Arial"/>
          <w:sz w:val="22"/>
          <w:szCs w:val="22"/>
        </w:rPr>
        <w:t>eine moderne und freundliche Ausstrahlung</w:t>
      </w:r>
      <w:r>
        <w:rPr>
          <w:rFonts w:ascii="Arial" w:hAnsi="Arial" w:cs="Arial"/>
          <w:sz w:val="22"/>
          <w:szCs w:val="22"/>
        </w:rPr>
        <w:t xml:space="preserve">. In Kombination mit einem begrünten Innenhof wird die sanierte Anlage ein gutes Beispiel dafür sein, wie das Leben in der Stadt attraktiv und bezahlbar bleibt. Die Mehrzahl der Wohnungen verfügt jeweils über einen mit 350 x 200 cm außergewöhnlich großen Balkon, der durch eine doppelflügelige Terrassentür barrierefrei zu erreichen ist. 39 Stellplätze </w:t>
      </w:r>
      <w:r w:rsidRPr="004B2B79">
        <w:rPr>
          <w:rFonts w:ascii="Arial" w:hAnsi="Arial" w:cs="Arial"/>
          <w:sz w:val="22"/>
          <w:szCs w:val="22"/>
        </w:rPr>
        <w:t>bietet</w:t>
      </w:r>
      <w:r>
        <w:rPr>
          <w:rFonts w:ascii="Arial" w:hAnsi="Arial" w:cs="Arial"/>
          <w:sz w:val="22"/>
          <w:szCs w:val="22"/>
        </w:rPr>
        <w:t xml:space="preserve"> ein neues Parkdeck im Innenhof, dessen </w:t>
      </w:r>
      <w:r w:rsidRPr="004B2B79">
        <w:rPr>
          <w:rFonts w:ascii="Arial" w:hAnsi="Arial" w:cs="Arial"/>
          <w:sz w:val="22"/>
          <w:szCs w:val="22"/>
        </w:rPr>
        <w:t>Dach als zusätzliche Freizeitfläch</w:t>
      </w:r>
      <w:r>
        <w:rPr>
          <w:rFonts w:ascii="Arial" w:hAnsi="Arial" w:cs="Arial"/>
          <w:sz w:val="22"/>
          <w:szCs w:val="22"/>
        </w:rPr>
        <w:t>e genutzt werden kann.</w:t>
      </w:r>
    </w:p>
    <w:p w14:paraId="262D4845" w14:textId="77777777" w:rsidR="00196871" w:rsidRDefault="00196871" w:rsidP="00196871">
      <w:pPr>
        <w:pStyle w:val="StandardWeb"/>
        <w:spacing w:before="0" w:beforeAutospacing="0" w:after="0" w:afterAutospacing="0" w:line="360" w:lineRule="auto"/>
        <w:jc w:val="both"/>
        <w:rPr>
          <w:rFonts w:ascii="Arial" w:hAnsi="Arial" w:cs="Arial"/>
          <w:sz w:val="22"/>
          <w:szCs w:val="22"/>
        </w:rPr>
      </w:pPr>
    </w:p>
    <w:p w14:paraId="323A3E75" w14:textId="77777777" w:rsidR="00196871" w:rsidRPr="00E934F5" w:rsidRDefault="00196871" w:rsidP="00196871">
      <w:pPr>
        <w:pStyle w:val="StandardWeb"/>
        <w:spacing w:before="0" w:beforeAutospacing="0" w:after="0" w:afterAutospacing="0" w:line="360" w:lineRule="auto"/>
        <w:jc w:val="both"/>
        <w:rPr>
          <w:rFonts w:ascii="Arial" w:hAnsi="Arial" w:cs="Arial"/>
          <w:b/>
          <w:sz w:val="22"/>
          <w:szCs w:val="22"/>
        </w:rPr>
      </w:pPr>
      <w:r w:rsidRPr="00E934F5">
        <w:rPr>
          <w:rFonts w:ascii="Arial" w:hAnsi="Arial" w:cs="Arial"/>
          <w:b/>
          <w:sz w:val="22"/>
          <w:szCs w:val="22"/>
        </w:rPr>
        <w:t xml:space="preserve">Bezug </w:t>
      </w:r>
      <w:r>
        <w:rPr>
          <w:rFonts w:ascii="Arial" w:hAnsi="Arial" w:cs="Arial"/>
          <w:b/>
          <w:sz w:val="22"/>
          <w:szCs w:val="22"/>
        </w:rPr>
        <w:t>seit</w:t>
      </w:r>
      <w:r w:rsidRPr="00E934F5">
        <w:rPr>
          <w:rFonts w:ascii="Arial" w:hAnsi="Arial" w:cs="Arial"/>
          <w:b/>
          <w:sz w:val="22"/>
          <w:szCs w:val="22"/>
        </w:rPr>
        <w:t xml:space="preserve"> Herbst 2020</w:t>
      </w:r>
    </w:p>
    <w:p w14:paraId="7F7ADB9A" w14:textId="77777777" w:rsidR="00196871" w:rsidRDefault="00196871" w:rsidP="00196871">
      <w:pPr>
        <w:pStyle w:val="StandardWeb"/>
        <w:spacing w:before="0" w:beforeAutospacing="0" w:after="0" w:afterAutospacing="0" w:line="360" w:lineRule="auto"/>
        <w:jc w:val="both"/>
        <w:rPr>
          <w:rFonts w:ascii="Arial" w:hAnsi="Arial" w:cs="Arial"/>
          <w:sz w:val="22"/>
          <w:szCs w:val="22"/>
        </w:rPr>
      </w:pPr>
      <w:r>
        <w:rPr>
          <w:rFonts w:ascii="Arial" w:hAnsi="Arial" w:cs="Arial"/>
          <w:sz w:val="22"/>
          <w:szCs w:val="22"/>
        </w:rPr>
        <w:t xml:space="preserve">Schon seit Oktober 2020 können die ersten komplett sanierten Wohnungen des Gebäudes bezogen werden. Vollständig abgeschlossen sind die Bauarbeiten </w:t>
      </w:r>
      <w:r w:rsidRPr="00CD1B9D">
        <w:rPr>
          <w:rFonts w:ascii="Arial" w:hAnsi="Arial" w:cs="Arial"/>
          <w:sz w:val="22"/>
          <w:szCs w:val="22"/>
        </w:rPr>
        <w:t xml:space="preserve">im Sommer 2021 – Bauarbeiten, die für Uwe Rasch unter der Überschrift „Nachhaltig saniert und gestaltet“ standen und stehen. „Die Planer ebenso wie alle Bauausführenden engagieren sich in diesem Projekt mit großer Leidenschaft. Deshalb gelingt es uns hier, den Beweis anzutreten, dass es möglich ist, aus einem alten Plattenbau ein sehr modernes Wohnquartier zu entwickeln, das auf den Bedarf von Senioren und größeren Familien gleichermaßen ausgelegt ist.“ Sehr zur Freude des Vorstands werde die WBG Kontakt </w:t>
      </w:r>
      <w:r>
        <w:rPr>
          <w:rFonts w:ascii="Arial" w:hAnsi="Arial" w:cs="Arial"/>
          <w:sz w:val="22"/>
          <w:szCs w:val="22"/>
        </w:rPr>
        <w:t>e.G. nach der Sanierung Wohnungstypen anbieten können, die es in ihrem Bestand von immerhin mehr als 15.000 Wohnungen bisher noch nicht gab.</w:t>
      </w:r>
    </w:p>
    <w:p w14:paraId="27479FA1" w14:textId="77777777" w:rsidR="00196871" w:rsidRDefault="00196871" w:rsidP="00196871">
      <w:pPr>
        <w:pStyle w:val="StandardWeb"/>
        <w:spacing w:before="0" w:beforeAutospacing="0" w:after="0" w:afterAutospacing="0" w:line="360" w:lineRule="auto"/>
        <w:jc w:val="both"/>
        <w:rPr>
          <w:rFonts w:ascii="Arial" w:hAnsi="Arial" w:cs="Arial"/>
          <w:sz w:val="22"/>
          <w:szCs w:val="22"/>
        </w:rPr>
      </w:pPr>
    </w:p>
    <w:p w14:paraId="01C3A08F" w14:textId="77777777" w:rsidR="00196871" w:rsidRPr="00106D5D" w:rsidRDefault="00196871" w:rsidP="00196871">
      <w:pPr>
        <w:pStyle w:val="StandardWeb"/>
        <w:widowControl w:val="0"/>
        <w:spacing w:before="0" w:beforeAutospacing="0" w:after="0" w:afterAutospacing="0" w:line="360" w:lineRule="auto"/>
        <w:jc w:val="both"/>
        <w:rPr>
          <w:rFonts w:ascii="Arial" w:hAnsi="Arial" w:cs="Arial"/>
          <w:b/>
          <w:bCs/>
          <w:sz w:val="22"/>
          <w:szCs w:val="22"/>
        </w:rPr>
      </w:pPr>
      <w:r w:rsidRPr="00106D5D">
        <w:rPr>
          <w:rFonts w:ascii="Arial" w:hAnsi="Arial" w:cs="Arial"/>
          <w:b/>
          <w:bCs/>
          <w:sz w:val="22"/>
          <w:szCs w:val="22"/>
        </w:rPr>
        <w:t>Nachhaltig bauen</w:t>
      </w:r>
      <w:r>
        <w:rPr>
          <w:rFonts w:ascii="Arial" w:hAnsi="Arial" w:cs="Arial"/>
          <w:b/>
          <w:bCs/>
          <w:sz w:val="22"/>
          <w:szCs w:val="22"/>
        </w:rPr>
        <w:t xml:space="preserve"> für den Werterhalt</w:t>
      </w:r>
    </w:p>
    <w:p w14:paraId="48F342D9" w14:textId="77777777" w:rsidR="00196871" w:rsidRDefault="00196871" w:rsidP="00196871">
      <w:pPr>
        <w:pStyle w:val="StandardWeb"/>
        <w:widowControl w:val="0"/>
        <w:spacing w:before="0" w:beforeAutospacing="0" w:after="0" w:afterAutospacing="0" w:line="360" w:lineRule="auto"/>
        <w:jc w:val="both"/>
        <w:rPr>
          <w:rFonts w:ascii="Arial" w:hAnsi="Arial" w:cs="Arial"/>
          <w:sz w:val="22"/>
          <w:szCs w:val="22"/>
        </w:rPr>
      </w:pPr>
      <w:r>
        <w:rPr>
          <w:rFonts w:ascii="Arial" w:hAnsi="Arial" w:cs="Arial"/>
          <w:sz w:val="22"/>
          <w:szCs w:val="22"/>
        </w:rPr>
        <w:t xml:space="preserve">Im Vordergrund der Planung wie der Ausführung steht nicht der dringende </w:t>
      </w:r>
      <w:r>
        <w:rPr>
          <w:rFonts w:ascii="Arial" w:hAnsi="Arial" w:cs="Arial"/>
          <w:sz w:val="22"/>
          <w:szCs w:val="22"/>
        </w:rPr>
        <w:lastRenderedPageBreak/>
        <w:t>Wunsch, stets die preisgünstigste Variante einer Maßnahme zu finden, sondern dem besonderen Wert der Liegenschaft durch die Auswahl nachhaltiger Materialien und Bauprodukte Rechnung zu tragen. „Als Genossenschaft fühlen wir uns in besonderer Weise verpflichtet, nachhaltig zu bauen“, betont Uwe Rasch. Die Ökobilanz des Materials und das neue Recyclingkonzept für Baustellenverschnitt empfiehlt Steinwolle aus Sicht des Bauingenieurs Rasch für Neubau und Sanierung gleichermaßen: „So wie wir für jedes Kind</w:t>
      </w:r>
      <w:r w:rsidRPr="00D3427D">
        <w:rPr>
          <w:rFonts w:ascii="Arial" w:hAnsi="Arial" w:cs="Arial"/>
          <w:sz w:val="22"/>
          <w:szCs w:val="22"/>
        </w:rPr>
        <w:t xml:space="preserve"> </w:t>
      </w:r>
      <w:r>
        <w:rPr>
          <w:rFonts w:ascii="Arial" w:hAnsi="Arial" w:cs="Arial"/>
          <w:sz w:val="22"/>
          <w:szCs w:val="22"/>
        </w:rPr>
        <w:t>einen Baum pflanzen, das in einer Familie geboren wird, die eine unserer Wohnungen bewohnt, wollen wir auch beim Sanieren zeigen, dass wir unserer sozialen und ökologischen Verantwortung gerecht werden.“ Vor allem jüngere Interessenten für Wohnungen fragten heute ausdrücklich danach, wie und mit welchen Materialien gebaut wurde, so Rasch.</w:t>
      </w:r>
    </w:p>
    <w:p w14:paraId="375861D1" w14:textId="77777777" w:rsidR="00196871" w:rsidRDefault="00196871" w:rsidP="00196871">
      <w:pPr>
        <w:pStyle w:val="StandardWeb"/>
        <w:spacing w:before="0" w:beforeAutospacing="0" w:after="0" w:afterAutospacing="0" w:line="360" w:lineRule="auto"/>
        <w:jc w:val="both"/>
        <w:rPr>
          <w:rFonts w:ascii="Arial" w:hAnsi="Arial" w:cs="Arial"/>
          <w:sz w:val="22"/>
          <w:szCs w:val="22"/>
        </w:rPr>
      </w:pPr>
    </w:p>
    <w:p w14:paraId="54AD5761" w14:textId="77777777" w:rsidR="00196871" w:rsidRPr="00106D5D" w:rsidRDefault="00196871" w:rsidP="00196871">
      <w:pPr>
        <w:pStyle w:val="StandardWeb"/>
        <w:spacing w:before="0" w:beforeAutospacing="0" w:after="0" w:afterAutospacing="0" w:line="360" w:lineRule="auto"/>
        <w:jc w:val="both"/>
        <w:rPr>
          <w:rFonts w:ascii="Arial" w:hAnsi="Arial" w:cs="Arial"/>
          <w:b/>
          <w:bCs/>
          <w:sz w:val="22"/>
          <w:szCs w:val="22"/>
        </w:rPr>
      </w:pPr>
      <w:r w:rsidRPr="00106D5D">
        <w:rPr>
          <w:rFonts w:ascii="Arial" w:hAnsi="Arial" w:cs="Arial"/>
          <w:b/>
          <w:bCs/>
          <w:sz w:val="22"/>
          <w:szCs w:val="22"/>
        </w:rPr>
        <w:t xml:space="preserve">Bewährter Partner </w:t>
      </w:r>
      <w:r>
        <w:rPr>
          <w:rFonts w:ascii="Arial" w:hAnsi="Arial" w:cs="Arial"/>
          <w:b/>
          <w:bCs/>
          <w:sz w:val="22"/>
          <w:szCs w:val="22"/>
        </w:rPr>
        <w:t>für WDVS</w:t>
      </w:r>
    </w:p>
    <w:p w14:paraId="18FE16E2" w14:textId="77777777" w:rsidR="00196871" w:rsidRDefault="00196871" w:rsidP="00196871">
      <w:pPr>
        <w:spacing w:line="360" w:lineRule="auto"/>
        <w:jc w:val="both"/>
        <w:rPr>
          <w:rFonts w:ascii="Arial" w:hAnsi="Arial" w:cs="Arial"/>
          <w:sz w:val="22"/>
          <w:szCs w:val="22"/>
        </w:rPr>
      </w:pPr>
      <w:r>
        <w:rPr>
          <w:rFonts w:ascii="Arial" w:hAnsi="Arial" w:cs="Arial"/>
          <w:sz w:val="22"/>
          <w:szCs w:val="22"/>
        </w:rPr>
        <w:t xml:space="preserve">Von Oktober 2019 bis September 2020 waren im Schnitt 15 Mitarbeiter der Baureparaturen Leipzig West GmbH – kurz BRW – ständig vor Ort, um die Fassaden An der Kotsche zu dämmen und zu gestalten. Das Vertrauensverhältnis </w:t>
      </w:r>
      <w:r w:rsidRPr="00CD1B9D">
        <w:rPr>
          <w:rFonts w:ascii="Arial" w:hAnsi="Arial" w:cs="Arial"/>
          <w:sz w:val="22"/>
          <w:szCs w:val="22"/>
        </w:rPr>
        <w:t xml:space="preserve">zwischen der WBG </w:t>
      </w:r>
      <w:r>
        <w:rPr>
          <w:rFonts w:ascii="Arial" w:hAnsi="Arial" w:cs="Arial"/>
          <w:sz w:val="22"/>
          <w:szCs w:val="22"/>
        </w:rPr>
        <w:t>Kontakt e.G. und dem Fassadenspezialisten beruht auf einer mehr als 25-jährigen Zusammenarbeit. Immerhin seit 20 Jahren verarbeitet die BRW Steinwolle-Dämmungen.</w:t>
      </w:r>
      <w:r w:rsidRPr="000C5DEE">
        <w:rPr>
          <w:rFonts w:ascii="Arial" w:hAnsi="Arial" w:cs="Arial"/>
          <w:sz w:val="22"/>
          <w:szCs w:val="22"/>
        </w:rPr>
        <w:t xml:space="preserve"> </w:t>
      </w:r>
      <w:r>
        <w:rPr>
          <w:rFonts w:ascii="Arial" w:hAnsi="Arial" w:cs="Arial"/>
          <w:sz w:val="22"/>
          <w:szCs w:val="22"/>
        </w:rPr>
        <w:t>„</w:t>
      </w:r>
      <w:r w:rsidRPr="00D97FC7">
        <w:rPr>
          <w:rFonts w:ascii="Arial" w:hAnsi="Arial" w:cs="Arial"/>
          <w:sz w:val="22"/>
          <w:szCs w:val="22"/>
        </w:rPr>
        <w:t xml:space="preserve">Die </w:t>
      </w:r>
      <w:r>
        <w:rPr>
          <w:rFonts w:ascii="Arial" w:hAnsi="Arial" w:cs="Arial"/>
          <w:sz w:val="22"/>
          <w:szCs w:val="22"/>
        </w:rPr>
        <w:t xml:space="preserve">Zahl der </w:t>
      </w:r>
      <w:r w:rsidRPr="00D97FC7">
        <w:rPr>
          <w:rFonts w:ascii="Arial" w:hAnsi="Arial" w:cs="Arial"/>
          <w:sz w:val="22"/>
          <w:szCs w:val="22"/>
        </w:rPr>
        <w:t xml:space="preserve">Anfragen nach einer Ausführung mit Steinwolle </w:t>
      </w:r>
      <w:r>
        <w:rPr>
          <w:rFonts w:ascii="Arial" w:hAnsi="Arial" w:cs="Arial"/>
          <w:sz w:val="22"/>
          <w:szCs w:val="22"/>
        </w:rPr>
        <w:t>wächst vor allem in den letzten Jahren rasant</w:t>
      </w:r>
      <w:r w:rsidRPr="00D97FC7">
        <w:rPr>
          <w:rFonts w:ascii="Arial" w:hAnsi="Arial" w:cs="Arial"/>
          <w:sz w:val="22"/>
          <w:szCs w:val="22"/>
        </w:rPr>
        <w:t>“,</w:t>
      </w:r>
      <w:r>
        <w:rPr>
          <w:rFonts w:ascii="Arial" w:hAnsi="Arial" w:cs="Arial"/>
          <w:sz w:val="22"/>
          <w:szCs w:val="22"/>
        </w:rPr>
        <w:t xml:space="preserve"> berichtet Hardy Frellstedt, der den Einsatz An der Kotsche organisierte.</w:t>
      </w:r>
      <w:r w:rsidRPr="00D97FC7">
        <w:rPr>
          <w:rFonts w:ascii="Arial" w:hAnsi="Arial" w:cs="Arial"/>
          <w:sz w:val="22"/>
          <w:szCs w:val="22"/>
        </w:rPr>
        <w:t xml:space="preserve"> </w:t>
      </w:r>
      <w:r>
        <w:rPr>
          <w:rFonts w:ascii="Arial" w:hAnsi="Arial" w:cs="Arial"/>
          <w:sz w:val="22"/>
          <w:szCs w:val="22"/>
        </w:rPr>
        <w:t>„Man</w:t>
      </w:r>
      <w:r w:rsidRPr="00D97FC7">
        <w:rPr>
          <w:rFonts w:ascii="Arial" w:hAnsi="Arial" w:cs="Arial"/>
          <w:sz w:val="22"/>
          <w:szCs w:val="22"/>
        </w:rPr>
        <w:t xml:space="preserve"> kann schon sagen, dass der Trend immer mehr hin zur Wolle und weg vom Polystyrol geht. Auch weil Umweltaspekte </w:t>
      </w:r>
      <w:r>
        <w:rPr>
          <w:rFonts w:ascii="Arial" w:hAnsi="Arial" w:cs="Arial"/>
          <w:sz w:val="22"/>
          <w:szCs w:val="22"/>
        </w:rPr>
        <w:t xml:space="preserve">und der vorbeugende Brandschutz </w:t>
      </w:r>
      <w:r w:rsidRPr="00D97FC7">
        <w:rPr>
          <w:rFonts w:ascii="Arial" w:hAnsi="Arial" w:cs="Arial"/>
          <w:sz w:val="22"/>
          <w:szCs w:val="22"/>
        </w:rPr>
        <w:t xml:space="preserve">eine immer größere Rolle für die Bauherren spielen. </w:t>
      </w:r>
      <w:r>
        <w:rPr>
          <w:rFonts w:ascii="Arial" w:hAnsi="Arial" w:cs="Arial"/>
          <w:sz w:val="22"/>
          <w:szCs w:val="22"/>
        </w:rPr>
        <w:t xml:space="preserve">Wir sanieren </w:t>
      </w:r>
      <w:r w:rsidRPr="00D97FC7">
        <w:rPr>
          <w:rFonts w:ascii="Arial" w:hAnsi="Arial" w:cs="Arial"/>
          <w:sz w:val="22"/>
          <w:szCs w:val="22"/>
        </w:rPr>
        <w:t xml:space="preserve">besonders viele Schulen und hier wird fast ausschließlich mit Steinwolle gedämmt. Aber auch </w:t>
      </w:r>
      <w:r>
        <w:rPr>
          <w:rFonts w:ascii="Arial" w:hAnsi="Arial" w:cs="Arial"/>
          <w:sz w:val="22"/>
          <w:szCs w:val="22"/>
        </w:rPr>
        <w:t>die Errichter oder Sanierer großer Wohngebäude</w:t>
      </w:r>
      <w:r w:rsidRPr="00D97FC7">
        <w:rPr>
          <w:rFonts w:ascii="Arial" w:hAnsi="Arial" w:cs="Arial"/>
          <w:sz w:val="22"/>
          <w:szCs w:val="22"/>
        </w:rPr>
        <w:t xml:space="preserve"> </w:t>
      </w:r>
      <w:r>
        <w:rPr>
          <w:rFonts w:ascii="Arial" w:hAnsi="Arial" w:cs="Arial"/>
          <w:sz w:val="22"/>
          <w:szCs w:val="22"/>
        </w:rPr>
        <w:t>verlangen</w:t>
      </w:r>
      <w:r w:rsidRPr="00D97FC7">
        <w:rPr>
          <w:rFonts w:ascii="Arial" w:hAnsi="Arial" w:cs="Arial"/>
          <w:sz w:val="22"/>
          <w:szCs w:val="22"/>
        </w:rPr>
        <w:t xml:space="preserve"> in ihren Ausschreibungen </w:t>
      </w:r>
      <w:r>
        <w:rPr>
          <w:rFonts w:ascii="Arial" w:hAnsi="Arial" w:cs="Arial"/>
          <w:sz w:val="22"/>
          <w:szCs w:val="22"/>
        </w:rPr>
        <w:t>überwiegend</w:t>
      </w:r>
      <w:r w:rsidRPr="00D97FC7">
        <w:rPr>
          <w:rFonts w:ascii="Arial" w:hAnsi="Arial" w:cs="Arial"/>
          <w:sz w:val="22"/>
          <w:szCs w:val="22"/>
        </w:rPr>
        <w:t xml:space="preserve"> </w:t>
      </w:r>
      <w:r>
        <w:rPr>
          <w:rFonts w:ascii="Arial" w:hAnsi="Arial" w:cs="Arial"/>
          <w:sz w:val="22"/>
          <w:szCs w:val="22"/>
        </w:rPr>
        <w:t>nach Systemen mit Steinwolle-Kern.“</w:t>
      </w:r>
      <w:r w:rsidRPr="00EF7B50">
        <w:rPr>
          <w:rFonts w:ascii="Arial" w:hAnsi="Arial" w:cs="Arial"/>
          <w:sz w:val="22"/>
          <w:szCs w:val="22"/>
        </w:rPr>
        <w:t xml:space="preserve"> </w:t>
      </w:r>
    </w:p>
    <w:p w14:paraId="66C08C21" w14:textId="77777777" w:rsidR="00196871" w:rsidRDefault="00196871" w:rsidP="00196871">
      <w:pPr>
        <w:spacing w:line="360" w:lineRule="auto"/>
        <w:jc w:val="both"/>
        <w:rPr>
          <w:rFonts w:ascii="Arial" w:hAnsi="Arial" w:cs="Arial"/>
          <w:sz w:val="22"/>
          <w:szCs w:val="22"/>
        </w:rPr>
      </w:pPr>
    </w:p>
    <w:p w14:paraId="03CCB864" w14:textId="77777777" w:rsidR="00196871" w:rsidRPr="00236D5A" w:rsidRDefault="00196871" w:rsidP="00196871">
      <w:pPr>
        <w:widowControl w:val="0"/>
        <w:spacing w:line="360" w:lineRule="auto"/>
        <w:jc w:val="both"/>
        <w:rPr>
          <w:rFonts w:ascii="Arial" w:hAnsi="Arial" w:cs="Arial"/>
          <w:b/>
          <w:bCs/>
          <w:sz w:val="22"/>
          <w:szCs w:val="22"/>
        </w:rPr>
      </w:pPr>
      <w:r>
        <w:rPr>
          <w:rFonts w:ascii="Arial" w:hAnsi="Arial" w:cs="Arial"/>
          <w:b/>
          <w:bCs/>
          <w:sz w:val="22"/>
          <w:szCs w:val="22"/>
        </w:rPr>
        <w:t>„</w:t>
      </w:r>
      <w:r w:rsidRPr="00236D5A">
        <w:rPr>
          <w:rFonts w:ascii="Arial" w:hAnsi="Arial" w:cs="Arial"/>
          <w:b/>
          <w:bCs/>
          <w:sz w:val="22"/>
          <w:szCs w:val="22"/>
        </w:rPr>
        <w:t>Coverrock II</w:t>
      </w:r>
      <w:r>
        <w:rPr>
          <w:rFonts w:ascii="Arial" w:hAnsi="Arial" w:cs="Arial"/>
          <w:b/>
          <w:bCs/>
          <w:sz w:val="22"/>
          <w:szCs w:val="22"/>
        </w:rPr>
        <w:t>“</w:t>
      </w:r>
      <w:r w:rsidRPr="00236D5A">
        <w:rPr>
          <w:rFonts w:ascii="Arial" w:hAnsi="Arial" w:cs="Arial"/>
          <w:b/>
          <w:bCs/>
          <w:sz w:val="22"/>
          <w:szCs w:val="22"/>
        </w:rPr>
        <w:t xml:space="preserve"> für den schnellen Baufortschritt</w:t>
      </w:r>
    </w:p>
    <w:p w14:paraId="5FCA851B" w14:textId="2075F716" w:rsidR="00196871" w:rsidRDefault="00196871" w:rsidP="00196871">
      <w:pPr>
        <w:widowControl w:val="0"/>
        <w:spacing w:line="360" w:lineRule="auto"/>
        <w:jc w:val="both"/>
        <w:rPr>
          <w:rFonts w:ascii="Arial" w:hAnsi="Arial" w:cs="Arial"/>
          <w:sz w:val="22"/>
          <w:szCs w:val="22"/>
        </w:rPr>
      </w:pPr>
      <w:r>
        <w:rPr>
          <w:rFonts w:ascii="Arial" w:hAnsi="Arial" w:cs="Arial"/>
          <w:sz w:val="22"/>
          <w:szCs w:val="22"/>
        </w:rPr>
        <w:t xml:space="preserve">An der Kotsche verarbeitete die BRW das WDVS „Sto Term Mineral“ mit </w:t>
      </w:r>
      <w:r>
        <w:rPr>
          <w:rFonts w:ascii="Arial" w:hAnsi="Arial" w:cs="Arial"/>
          <w:sz w:val="22"/>
          <w:szCs w:val="22"/>
        </w:rPr>
        <w:lastRenderedPageBreak/>
        <w:t>der Dämmplatte „Coverrock II“ von ROCKWOOL,</w:t>
      </w:r>
      <w:r w:rsidRPr="00236D5A">
        <w:rPr>
          <w:rFonts w:ascii="Arial" w:hAnsi="Arial" w:cs="Arial"/>
          <w:sz w:val="22"/>
          <w:szCs w:val="22"/>
          <w:shd w:val="clear" w:color="auto" w:fill="FFFFFF"/>
        </w:rPr>
        <w:t xml:space="preserve"> eine</w:t>
      </w:r>
      <w:r>
        <w:rPr>
          <w:rFonts w:ascii="Arial" w:hAnsi="Arial" w:cs="Arial"/>
          <w:sz w:val="22"/>
          <w:szCs w:val="22"/>
          <w:shd w:val="clear" w:color="auto" w:fill="FFFFFF"/>
        </w:rPr>
        <w:t>r</w:t>
      </w:r>
      <w:r w:rsidRPr="00236D5A">
        <w:rPr>
          <w:rFonts w:ascii="Arial" w:hAnsi="Arial" w:cs="Arial"/>
          <w:sz w:val="22"/>
          <w:szCs w:val="22"/>
          <w:shd w:val="clear" w:color="auto" w:fill="FFFFFF"/>
        </w:rPr>
        <w:t xml:space="preserve"> n</w:t>
      </w:r>
      <w:r w:rsidRPr="00605B07">
        <w:rPr>
          <w:rFonts w:ascii="Arial" w:hAnsi="Arial" w:cs="Arial"/>
          <w:sz w:val="22"/>
          <w:szCs w:val="22"/>
          <w:shd w:val="clear" w:color="auto" w:fill="FFFFFF"/>
        </w:rPr>
        <w:t>ichtbrennbare</w:t>
      </w:r>
      <w:r>
        <w:rPr>
          <w:rFonts w:ascii="Arial" w:hAnsi="Arial" w:cs="Arial"/>
          <w:sz w:val="22"/>
          <w:szCs w:val="22"/>
          <w:shd w:val="clear" w:color="auto" w:fill="FFFFFF"/>
        </w:rPr>
        <w:t>n</w:t>
      </w:r>
      <w:r w:rsidRPr="00605B07">
        <w:rPr>
          <w:rFonts w:ascii="Arial" w:hAnsi="Arial" w:cs="Arial"/>
          <w:sz w:val="22"/>
          <w:szCs w:val="22"/>
          <w:shd w:val="clear" w:color="auto" w:fill="FFFFFF"/>
        </w:rPr>
        <w:t xml:space="preserve"> Putzträgerplatte aus Steinwolle in der Wärmeleitfähigkeit 035. Durch eine hoch verdichtete Oberlage gewährleistet</w:t>
      </w:r>
      <w:r>
        <w:rPr>
          <w:rFonts w:ascii="Arial" w:hAnsi="Arial" w:cs="Arial"/>
          <w:sz w:val="22"/>
          <w:szCs w:val="22"/>
          <w:shd w:val="clear" w:color="auto" w:fill="FFFFFF"/>
        </w:rPr>
        <w:t xml:space="preserve"> sie </w:t>
      </w:r>
      <w:r w:rsidRPr="00605B07">
        <w:rPr>
          <w:rFonts w:ascii="Arial" w:hAnsi="Arial" w:cs="Arial"/>
          <w:sz w:val="22"/>
          <w:szCs w:val="22"/>
          <w:shd w:val="clear" w:color="auto" w:fill="FFFFFF"/>
        </w:rPr>
        <w:t xml:space="preserve">eine hervorragende Putzhaftung und </w:t>
      </w:r>
      <w:r>
        <w:rPr>
          <w:rFonts w:ascii="Arial" w:hAnsi="Arial" w:cs="Arial"/>
          <w:sz w:val="22"/>
          <w:szCs w:val="22"/>
          <w:shd w:val="clear" w:color="auto" w:fill="FFFFFF"/>
        </w:rPr>
        <w:t>erleichtert die</w:t>
      </w:r>
      <w:r w:rsidRPr="00605B07">
        <w:rPr>
          <w:rFonts w:ascii="Arial" w:hAnsi="Arial" w:cs="Arial"/>
          <w:sz w:val="22"/>
          <w:szCs w:val="22"/>
          <w:shd w:val="clear" w:color="auto" w:fill="FFFFFF"/>
        </w:rPr>
        <w:t xml:space="preserve"> Verdübelung. </w:t>
      </w:r>
      <w:r>
        <w:rPr>
          <w:rFonts w:ascii="Arial" w:hAnsi="Arial" w:cs="Arial"/>
          <w:sz w:val="22"/>
          <w:szCs w:val="22"/>
        </w:rPr>
        <w:t>Rund 12.000 m</w:t>
      </w:r>
      <w:r w:rsidRPr="00EF7B50">
        <w:rPr>
          <w:rFonts w:ascii="Arial" w:hAnsi="Arial" w:cs="Arial"/>
          <w:sz w:val="22"/>
          <w:szCs w:val="22"/>
          <w:vertAlign w:val="superscript"/>
        </w:rPr>
        <w:t>2</w:t>
      </w:r>
      <w:r>
        <w:rPr>
          <w:rFonts w:ascii="Arial" w:hAnsi="Arial" w:cs="Arial"/>
          <w:sz w:val="22"/>
          <w:szCs w:val="22"/>
        </w:rPr>
        <w:t xml:space="preserve"> der „Coverrock II“ wurden direkt auf die Baustelle geliefert. Zwischen fünf und zehn Prozent</w:t>
      </w:r>
      <w:r w:rsidRPr="00DA5D6D">
        <w:rPr>
          <w:rFonts w:ascii="Arial" w:hAnsi="Arial" w:cs="Arial"/>
          <w:sz w:val="22"/>
          <w:szCs w:val="22"/>
        </w:rPr>
        <w:t xml:space="preserve"> des Materials bleiben auf einer Baustelle wie dieser nach Zuschnitt der</w:t>
      </w:r>
      <w:r>
        <w:rPr>
          <w:rFonts w:ascii="Arial" w:hAnsi="Arial" w:cs="Arial"/>
          <w:sz w:val="22"/>
          <w:szCs w:val="22"/>
        </w:rPr>
        <w:t xml:space="preserve"> Dämmplatten als nicht verarbeitbare Reststücke zurück. „Schade drum, wenn man die nur auf die Mülldeponie fährt“, sagt Frellstedt. „Auch wenn Steinwolle nicht umweltschädlich ist, selbst wenn sie dort nur liegt, ist es ja wenig sinnvoll, so viel wertvollen Dämmstoff nicht wiederzuverwenden</w:t>
      </w:r>
      <w:r w:rsidR="001A3251">
        <w:rPr>
          <w:rFonts w:ascii="Arial" w:hAnsi="Arial" w:cs="Arial"/>
          <w:sz w:val="22"/>
          <w:szCs w:val="22"/>
        </w:rPr>
        <w:t>.</w:t>
      </w:r>
      <w:r>
        <w:rPr>
          <w:rFonts w:ascii="Arial" w:hAnsi="Arial" w:cs="Arial"/>
          <w:sz w:val="22"/>
          <w:szCs w:val="22"/>
        </w:rPr>
        <w:t>“</w:t>
      </w:r>
    </w:p>
    <w:p w14:paraId="77614029" w14:textId="77777777" w:rsidR="00196871" w:rsidRDefault="00196871" w:rsidP="00196871">
      <w:pPr>
        <w:pStyle w:val="StandardWeb"/>
        <w:spacing w:before="0" w:beforeAutospacing="0" w:after="0" w:afterAutospacing="0" w:line="360" w:lineRule="auto"/>
        <w:jc w:val="both"/>
        <w:rPr>
          <w:rFonts w:ascii="Arial" w:hAnsi="Arial" w:cs="Arial"/>
          <w:b/>
          <w:bCs/>
          <w:sz w:val="22"/>
          <w:szCs w:val="22"/>
        </w:rPr>
      </w:pPr>
    </w:p>
    <w:p w14:paraId="68E75F8D" w14:textId="77777777" w:rsidR="00196871" w:rsidRPr="00EF7B50" w:rsidRDefault="00196871" w:rsidP="00196871">
      <w:pPr>
        <w:pStyle w:val="StandardWeb"/>
        <w:spacing w:before="0" w:beforeAutospacing="0" w:after="0" w:afterAutospacing="0" w:line="360" w:lineRule="auto"/>
        <w:jc w:val="both"/>
        <w:rPr>
          <w:rFonts w:ascii="Arial" w:hAnsi="Arial" w:cs="Arial"/>
          <w:b/>
          <w:bCs/>
          <w:sz w:val="22"/>
          <w:szCs w:val="22"/>
        </w:rPr>
      </w:pPr>
      <w:r w:rsidRPr="00EF7B50">
        <w:rPr>
          <w:rFonts w:ascii="Arial" w:hAnsi="Arial" w:cs="Arial"/>
          <w:b/>
          <w:bCs/>
          <w:sz w:val="22"/>
          <w:szCs w:val="22"/>
        </w:rPr>
        <w:t>Zeitgemäß: Recycling von Steinwolle-Verschnitt</w:t>
      </w:r>
    </w:p>
    <w:p w14:paraId="0F498B67" w14:textId="77777777" w:rsidR="00196871" w:rsidRPr="00D0478E" w:rsidRDefault="00196871" w:rsidP="00196871">
      <w:pPr>
        <w:pStyle w:val="StandardWeb"/>
        <w:spacing w:before="0" w:beforeAutospacing="0" w:after="0" w:afterAutospacing="0" w:line="360" w:lineRule="auto"/>
        <w:jc w:val="both"/>
        <w:rPr>
          <w:rFonts w:ascii="Arial" w:hAnsi="Arial" w:cs="Arial"/>
          <w:sz w:val="22"/>
          <w:szCs w:val="22"/>
        </w:rPr>
      </w:pPr>
      <w:r w:rsidRPr="00D0478E">
        <w:rPr>
          <w:rFonts w:ascii="Arial" w:hAnsi="Arial" w:cs="Arial"/>
          <w:sz w:val="22"/>
          <w:szCs w:val="22"/>
        </w:rPr>
        <w:t>Dass Baustellenabschnitte</w:t>
      </w:r>
      <w:r>
        <w:rPr>
          <w:rFonts w:ascii="Arial" w:hAnsi="Arial" w:cs="Arial"/>
          <w:sz w:val="22"/>
          <w:szCs w:val="22"/>
        </w:rPr>
        <w:t xml:space="preserve"> der Dämmung</w:t>
      </w:r>
      <w:r w:rsidRPr="00D0478E">
        <w:rPr>
          <w:rFonts w:ascii="Arial" w:hAnsi="Arial" w:cs="Arial"/>
          <w:sz w:val="22"/>
          <w:szCs w:val="22"/>
        </w:rPr>
        <w:t xml:space="preserve"> von </w:t>
      </w:r>
      <w:r>
        <w:rPr>
          <w:rFonts w:ascii="Arial" w:hAnsi="Arial" w:cs="Arial"/>
          <w:sz w:val="22"/>
          <w:szCs w:val="22"/>
        </w:rPr>
        <w:t xml:space="preserve">der DEUTSCHEN </w:t>
      </w:r>
      <w:r w:rsidRPr="00D0478E">
        <w:rPr>
          <w:rFonts w:ascii="Arial" w:hAnsi="Arial" w:cs="Arial"/>
          <w:sz w:val="22"/>
          <w:szCs w:val="22"/>
        </w:rPr>
        <w:t xml:space="preserve">ROCKWOOL zurückgenommen und vollständig recycelt werden, begeistert den Bauprofi </w:t>
      </w:r>
      <w:r>
        <w:rPr>
          <w:rFonts w:ascii="Arial" w:hAnsi="Arial" w:cs="Arial"/>
          <w:sz w:val="22"/>
          <w:szCs w:val="22"/>
        </w:rPr>
        <w:t>deshalb auch ganz persönlich: „Rockc</w:t>
      </w:r>
      <w:r w:rsidRPr="00D0478E">
        <w:rPr>
          <w:rFonts w:ascii="Arial" w:hAnsi="Arial" w:cs="Arial"/>
          <w:sz w:val="22"/>
          <w:szCs w:val="22"/>
        </w:rPr>
        <w:t>ycle ist eine spitzenmäßig</w:t>
      </w:r>
      <w:r>
        <w:rPr>
          <w:rFonts w:ascii="Arial" w:hAnsi="Arial" w:cs="Arial"/>
          <w:sz w:val="22"/>
          <w:szCs w:val="22"/>
        </w:rPr>
        <w:t>e</w:t>
      </w:r>
      <w:r w:rsidRPr="00D0478E">
        <w:rPr>
          <w:rFonts w:ascii="Arial" w:hAnsi="Arial" w:cs="Arial"/>
          <w:sz w:val="22"/>
          <w:szCs w:val="22"/>
        </w:rPr>
        <w:t xml:space="preserve"> Sache. Als Verarbeiter i</w:t>
      </w:r>
      <w:r>
        <w:rPr>
          <w:rFonts w:ascii="Arial" w:hAnsi="Arial" w:cs="Arial"/>
          <w:sz w:val="22"/>
          <w:szCs w:val="22"/>
        </w:rPr>
        <w:t>s</w:t>
      </w:r>
      <w:r w:rsidRPr="00D0478E">
        <w:rPr>
          <w:rFonts w:ascii="Arial" w:hAnsi="Arial" w:cs="Arial"/>
          <w:sz w:val="22"/>
          <w:szCs w:val="22"/>
        </w:rPr>
        <w:t>t man ja der</w:t>
      </w:r>
      <w:r>
        <w:rPr>
          <w:rFonts w:ascii="Arial" w:hAnsi="Arial" w:cs="Arial"/>
          <w:sz w:val="22"/>
          <w:szCs w:val="22"/>
        </w:rPr>
        <w:t>jenige</w:t>
      </w:r>
      <w:r w:rsidRPr="00D0478E">
        <w:rPr>
          <w:rFonts w:ascii="Arial" w:hAnsi="Arial" w:cs="Arial"/>
          <w:sz w:val="22"/>
          <w:szCs w:val="22"/>
        </w:rPr>
        <w:t xml:space="preserve">, der sich um die Entsorgung der Dämmstoffreste kümmern muss und das wird immer schwieriger und teurer, weil nicht alle Deponien alles annehmen und die Gebühren </w:t>
      </w:r>
      <w:r>
        <w:rPr>
          <w:rFonts w:ascii="Arial" w:hAnsi="Arial" w:cs="Arial"/>
          <w:sz w:val="22"/>
          <w:szCs w:val="22"/>
        </w:rPr>
        <w:t xml:space="preserve">ständig </w:t>
      </w:r>
      <w:r w:rsidRPr="00D0478E">
        <w:rPr>
          <w:rFonts w:ascii="Arial" w:hAnsi="Arial" w:cs="Arial"/>
          <w:sz w:val="22"/>
          <w:szCs w:val="22"/>
        </w:rPr>
        <w:t>erhöht</w:t>
      </w:r>
      <w:r>
        <w:rPr>
          <w:rFonts w:ascii="Arial" w:hAnsi="Arial" w:cs="Arial"/>
          <w:sz w:val="22"/>
          <w:szCs w:val="22"/>
        </w:rPr>
        <w:t xml:space="preserve"> werden</w:t>
      </w:r>
      <w:r w:rsidRPr="00D0478E">
        <w:rPr>
          <w:rFonts w:ascii="Arial" w:hAnsi="Arial" w:cs="Arial"/>
          <w:sz w:val="22"/>
          <w:szCs w:val="22"/>
        </w:rPr>
        <w:t>. Das muss man mit einkalkulieren und die Auftraggeber staunen nicht schlecht über die hohen Kosten für die Entsorgung von ja im</w:t>
      </w:r>
      <w:r>
        <w:rPr>
          <w:rFonts w:ascii="Arial" w:hAnsi="Arial" w:cs="Arial"/>
          <w:sz w:val="22"/>
          <w:szCs w:val="22"/>
        </w:rPr>
        <w:t xml:space="preserve"> G</w:t>
      </w:r>
      <w:r w:rsidRPr="00D0478E">
        <w:rPr>
          <w:rFonts w:ascii="Arial" w:hAnsi="Arial" w:cs="Arial"/>
          <w:sz w:val="22"/>
          <w:szCs w:val="22"/>
        </w:rPr>
        <w:t>runde intaktem Material. Durch</w:t>
      </w:r>
      <w:r>
        <w:rPr>
          <w:rFonts w:ascii="Arial" w:hAnsi="Arial" w:cs="Arial"/>
          <w:sz w:val="22"/>
          <w:szCs w:val="22"/>
        </w:rPr>
        <w:t xml:space="preserve"> Rockc</w:t>
      </w:r>
      <w:r w:rsidRPr="00D0478E">
        <w:rPr>
          <w:rFonts w:ascii="Arial" w:hAnsi="Arial" w:cs="Arial"/>
          <w:sz w:val="22"/>
          <w:szCs w:val="22"/>
        </w:rPr>
        <w:t xml:space="preserve">ycle tut man der Umwelt etwas Gutes, die Kosten halten sich in Grenzen und der Aufwand ist gerade auf Großbaustellen wie </w:t>
      </w:r>
      <w:r>
        <w:rPr>
          <w:rFonts w:ascii="Arial" w:hAnsi="Arial" w:cs="Arial"/>
          <w:sz w:val="22"/>
          <w:szCs w:val="22"/>
        </w:rPr>
        <w:t>A</w:t>
      </w:r>
      <w:r w:rsidRPr="00D0478E">
        <w:rPr>
          <w:rFonts w:ascii="Arial" w:hAnsi="Arial" w:cs="Arial"/>
          <w:sz w:val="22"/>
          <w:szCs w:val="22"/>
        </w:rPr>
        <w:t>n der Kotsche auch überschaubar, weil wir die BigBags einfach auf der Baustelle füllen und zur Abholung bereitstellen.</w:t>
      </w:r>
      <w:r>
        <w:rPr>
          <w:rFonts w:ascii="Arial" w:hAnsi="Arial" w:cs="Arial"/>
          <w:sz w:val="22"/>
          <w:szCs w:val="22"/>
        </w:rPr>
        <w:t xml:space="preserve"> Wenn Dämmplatten angeliefert werden, geht der Verschnitt im gleichen Lkw zurück ins Werk, wo das Material wieder für die Produktion neuer Steinwolle genutzt wird.</w:t>
      </w:r>
      <w:r w:rsidRPr="00D0478E">
        <w:rPr>
          <w:rFonts w:ascii="Arial" w:hAnsi="Arial" w:cs="Arial"/>
          <w:sz w:val="22"/>
          <w:szCs w:val="22"/>
        </w:rPr>
        <w:t>“</w:t>
      </w:r>
    </w:p>
    <w:p w14:paraId="1375A678" w14:textId="77777777" w:rsidR="00196871" w:rsidRPr="0057389A" w:rsidRDefault="00196871" w:rsidP="00196871">
      <w:pPr>
        <w:spacing w:before="100" w:beforeAutospacing="1" w:after="100" w:afterAutospacing="1" w:line="360" w:lineRule="auto"/>
        <w:contextualSpacing/>
        <w:jc w:val="both"/>
        <w:rPr>
          <w:rFonts w:ascii="Arial" w:hAnsi="Arial" w:cs="Arial"/>
          <w:sz w:val="22"/>
          <w:szCs w:val="22"/>
        </w:rPr>
      </w:pPr>
      <w:r w:rsidRPr="0057389A">
        <w:rPr>
          <w:rFonts w:ascii="Arial" w:hAnsi="Arial" w:cs="Arial"/>
          <w:sz w:val="22"/>
          <w:szCs w:val="22"/>
        </w:rPr>
        <w:t xml:space="preserve">Steinwolle bleibt also der Dämmstoff seiner Wahl? „Vor allem </w:t>
      </w:r>
      <w:r>
        <w:rPr>
          <w:rFonts w:ascii="Arial" w:hAnsi="Arial" w:cs="Arial"/>
          <w:sz w:val="22"/>
          <w:szCs w:val="22"/>
        </w:rPr>
        <w:t xml:space="preserve">bleibt sie </w:t>
      </w:r>
      <w:r w:rsidRPr="0057389A">
        <w:rPr>
          <w:rFonts w:ascii="Arial" w:hAnsi="Arial" w:cs="Arial"/>
          <w:sz w:val="22"/>
          <w:szCs w:val="22"/>
        </w:rPr>
        <w:t xml:space="preserve">der Dämmstoff, dem nicht nur wir, sondern auch </w:t>
      </w:r>
      <w:r>
        <w:rPr>
          <w:rFonts w:ascii="Arial" w:hAnsi="Arial" w:cs="Arial"/>
          <w:sz w:val="22"/>
          <w:szCs w:val="22"/>
        </w:rPr>
        <w:t xml:space="preserve">die meisten </w:t>
      </w:r>
      <w:r w:rsidRPr="0057389A">
        <w:rPr>
          <w:rFonts w:ascii="Arial" w:hAnsi="Arial" w:cs="Arial"/>
          <w:sz w:val="22"/>
          <w:szCs w:val="22"/>
        </w:rPr>
        <w:t>unsere</w:t>
      </w:r>
      <w:r>
        <w:rPr>
          <w:rFonts w:ascii="Arial" w:hAnsi="Arial" w:cs="Arial"/>
          <w:sz w:val="22"/>
          <w:szCs w:val="22"/>
        </w:rPr>
        <w:t>r</w:t>
      </w:r>
      <w:r w:rsidRPr="0057389A">
        <w:rPr>
          <w:rFonts w:ascii="Arial" w:hAnsi="Arial" w:cs="Arial"/>
          <w:sz w:val="22"/>
          <w:szCs w:val="22"/>
        </w:rPr>
        <w:t xml:space="preserve"> Kunden vertrauen</w:t>
      </w:r>
      <w:r>
        <w:rPr>
          <w:rFonts w:ascii="Arial" w:hAnsi="Arial" w:cs="Arial"/>
          <w:sz w:val="22"/>
          <w:szCs w:val="22"/>
        </w:rPr>
        <w:t xml:space="preserve">“, sagt Frellstedt. „Ein Material, das sich seit Jahrzehnten bewährt hat und das nachweislich langlebig, robust und nicht schädlich für die Umwelt ist. Deshalb passt Steinwolle in unsere Zeit, in der viel mehr </w:t>
      </w:r>
      <w:r>
        <w:rPr>
          <w:rFonts w:ascii="Arial" w:hAnsi="Arial" w:cs="Arial"/>
          <w:sz w:val="22"/>
          <w:szCs w:val="22"/>
        </w:rPr>
        <w:lastRenderedPageBreak/>
        <w:t>Menschen als früher über den Umgang mit natürlichen Ressourcen und den Schutz der Umwelt nachdenken.“</w:t>
      </w:r>
    </w:p>
    <w:p w14:paraId="237FF7FA" w14:textId="77777777" w:rsidR="00196871" w:rsidRPr="000C5DEE" w:rsidRDefault="00196871" w:rsidP="00196871">
      <w:pPr>
        <w:spacing w:before="100" w:beforeAutospacing="1" w:after="100" w:afterAutospacing="1" w:line="360" w:lineRule="auto"/>
        <w:contextualSpacing/>
        <w:jc w:val="both"/>
        <w:rPr>
          <w:rFonts w:ascii="Arial" w:hAnsi="Arial" w:cs="Arial"/>
          <w:b/>
          <w:bCs/>
          <w:sz w:val="22"/>
          <w:szCs w:val="22"/>
        </w:rPr>
      </w:pPr>
    </w:p>
    <w:p w14:paraId="7F58F600" w14:textId="77777777" w:rsidR="00196871" w:rsidRDefault="00196871" w:rsidP="00196871">
      <w:pPr>
        <w:spacing w:before="100" w:beforeAutospacing="1" w:after="100" w:afterAutospacing="1" w:line="360" w:lineRule="auto"/>
        <w:contextualSpacing/>
        <w:jc w:val="both"/>
        <w:rPr>
          <w:rFonts w:ascii="Arial" w:hAnsi="Arial" w:cs="Arial"/>
          <w:b/>
          <w:bCs/>
          <w:sz w:val="22"/>
          <w:szCs w:val="22"/>
        </w:rPr>
      </w:pPr>
      <w:r>
        <w:rPr>
          <w:rFonts w:ascii="Arial" w:hAnsi="Arial" w:cs="Arial"/>
          <w:b/>
          <w:bCs/>
          <w:sz w:val="22"/>
          <w:szCs w:val="22"/>
        </w:rPr>
        <w:t>Bautafel</w:t>
      </w:r>
    </w:p>
    <w:p w14:paraId="12E26972" w14:textId="77777777" w:rsidR="00196871" w:rsidRPr="004B2B79" w:rsidRDefault="00196871" w:rsidP="00196871">
      <w:pPr>
        <w:spacing w:before="100" w:beforeAutospacing="1" w:after="100" w:afterAutospacing="1" w:line="360" w:lineRule="auto"/>
        <w:ind w:left="2832" w:hanging="2832"/>
        <w:contextualSpacing/>
        <w:jc w:val="both"/>
        <w:rPr>
          <w:rFonts w:ascii="Arial" w:hAnsi="Arial" w:cs="Arial"/>
          <w:bCs/>
          <w:sz w:val="22"/>
          <w:szCs w:val="22"/>
        </w:rPr>
      </w:pPr>
      <w:r>
        <w:rPr>
          <w:rFonts w:ascii="Arial" w:hAnsi="Arial" w:cs="Arial"/>
          <w:bCs/>
          <w:sz w:val="22"/>
          <w:szCs w:val="22"/>
        </w:rPr>
        <w:t>Bauherr:</w:t>
      </w:r>
      <w:r>
        <w:rPr>
          <w:rFonts w:ascii="Arial" w:hAnsi="Arial" w:cs="Arial"/>
          <w:bCs/>
          <w:sz w:val="22"/>
          <w:szCs w:val="22"/>
        </w:rPr>
        <w:tab/>
      </w:r>
      <w:r>
        <w:rPr>
          <w:rFonts w:ascii="Arial" w:hAnsi="Arial" w:cs="Arial"/>
          <w:bCs/>
          <w:sz w:val="22"/>
          <w:szCs w:val="22"/>
        </w:rPr>
        <w:tab/>
      </w:r>
      <w:r w:rsidRPr="004B2B79">
        <w:rPr>
          <w:rFonts w:ascii="Arial" w:hAnsi="Arial" w:cs="Arial"/>
          <w:bCs/>
          <w:sz w:val="22"/>
          <w:szCs w:val="22"/>
        </w:rPr>
        <w:t>Wohnungsbau-Genossenschaft Kontakt e.G</w:t>
      </w:r>
      <w:r>
        <w:rPr>
          <w:rFonts w:ascii="Arial" w:hAnsi="Arial" w:cs="Arial"/>
          <w:bCs/>
          <w:sz w:val="22"/>
          <w:szCs w:val="22"/>
        </w:rPr>
        <w:t>., Leipzig</w:t>
      </w:r>
    </w:p>
    <w:p w14:paraId="12F3EF3E" w14:textId="77777777" w:rsidR="00196871" w:rsidRDefault="00196871" w:rsidP="00196871">
      <w:pPr>
        <w:spacing w:line="360" w:lineRule="auto"/>
        <w:rPr>
          <w:rFonts w:ascii="Arial" w:hAnsi="Arial" w:cs="Arial"/>
          <w:color w:val="000000" w:themeColor="text1"/>
          <w:sz w:val="22"/>
          <w:szCs w:val="22"/>
        </w:rPr>
      </w:pPr>
      <w:r>
        <w:rPr>
          <w:rFonts w:ascii="Arial" w:hAnsi="Arial" w:cs="Arial"/>
          <w:color w:val="000000" w:themeColor="text1"/>
          <w:sz w:val="22"/>
          <w:szCs w:val="22"/>
        </w:rPr>
        <w:t>GU/</w:t>
      </w:r>
      <w:r w:rsidRPr="00285B48">
        <w:rPr>
          <w:rFonts w:ascii="Arial" w:hAnsi="Arial" w:cs="Arial"/>
          <w:color w:val="000000" w:themeColor="text1"/>
          <w:sz w:val="22"/>
          <w:szCs w:val="22"/>
        </w:rPr>
        <w:t>Bau</w:t>
      </w:r>
      <w:r>
        <w:rPr>
          <w:rFonts w:ascii="Arial" w:hAnsi="Arial" w:cs="Arial"/>
          <w:color w:val="000000" w:themeColor="text1"/>
          <w:sz w:val="22"/>
          <w:szCs w:val="22"/>
        </w:rPr>
        <w:t>leitung:</w:t>
      </w:r>
      <w:r>
        <w:rPr>
          <w:rFonts w:ascii="Arial" w:hAnsi="Arial" w:cs="Arial"/>
          <w:color w:val="000000" w:themeColor="text1"/>
          <w:sz w:val="22"/>
          <w:szCs w:val="22"/>
        </w:rPr>
        <w:tab/>
      </w:r>
      <w:r>
        <w:rPr>
          <w:rFonts w:ascii="Arial" w:hAnsi="Arial" w:cs="Arial"/>
          <w:color w:val="000000" w:themeColor="text1"/>
          <w:sz w:val="22"/>
          <w:szCs w:val="22"/>
        </w:rPr>
        <w:tab/>
        <w:t>Köster GmbH, Osnabrück</w:t>
      </w:r>
    </w:p>
    <w:p w14:paraId="332DD32C" w14:textId="77777777" w:rsidR="00196871" w:rsidRDefault="00196871" w:rsidP="00196871">
      <w:pPr>
        <w:spacing w:line="360" w:lineRule="auto"/>
        <w:rPr>
          <w:rFonts w:ascii="Arial" w:hAnsi="Arial" w:cs="Arial"/>
          <w:color w:val="000000" w:themeColor="text1"/>
          <w:sz w:val="22"/>
          <w:szCs w:val="22"/>
        </w:rPr>
      </w:pPr>
      <w:r>
        <w:rPr>
          <w:rFonts w:ascii="Arial" w:hAnsi="Arial" w:cs="Arial"/>
          <w:bCs/>
          <w:sz w:val="22"/>
          <w:szCs w:val="22"/>
        </w:rPr>
        <w:t>Fassadendämmung:</w:t>
      </w:r>
      <w:r>
        <w:rPr>
          <w:rFonts w:ascii="Arial" w:hAnsi="Arial" w:cs="Arial"/>
          <w:bCs/>
          <w:sz w:val="22"/>
          <w:szCs w:val="22"/>
        </w:rPr>
        <w:tab/>
      </w:r>
      <w:r>
        <w:rPr>
          <w:rFonts w:ascii="Arial" w:hAnsi="Arial" w:cs="Arial"/>
          <w:bCs/>
          <w:sz w:val="22"/>
          <w:szCs w:val="22"/>
        </w:rPr>
        <w:tab/>
      </w:r>
      <w:r w:rsidRPr="00EA4920">
        <w:rPr>
          <w:rFonts w:ascii="Arial" w:hAnsi="Arial" w:cs="Arial"/>
          <w:bCs/>
          <w:sz w:val="22"/>
          <w:szCs w:val="22"/>
        </w:rPr>
        <w:t>BRW Baureparaturen Leipzig-West GmbH</w:t>
      </w:r>
      <w:r>
        <w:rPr>
          <w:rFonts w:ascii="Arial" w:hAnsi="Arial" w:cs="Arial"/>
          <w:color w:val="000000" w:themeColor="text1"/>
          <w:sz w:val="22"/>
          <w:szCs w:val="22"/>
        </w:rPr>
        <w:t xml:space="preserve"> </w:t>
      </w:r>
    </w:p>
    <w:p w14:paraId="000B1AED" w14:textId="77777777" w:rsidR="00196871" w:rsidRPr="00BF3846" w:rsidRDefault="00196871" w:rsidP="00196871">
      <w:pPr>
        <w:spacing w:line="360" w:lineRule="auto"/>
        <w:rPr>
          <w:rFonts w:ascii="Arial" w:hAnsi="Arial" w:cs="Arial"/>
          <w:color w:val="000000" w:themeColor="text1"/>
          <w:sz w:val="22"/>
          <w:szCs w:val="22"/>
        </w:rPr>
      </w:pPr>
      <w:r>
        <w:rPr>
          <w:rFonts w:ascii="Arial" w:hAnsi="Arial" w:cs="Arial"/>
          <w:color w:val="000000" w:themeColor="text1"/>
          <w:sz w:val="22"/>
          <w:szCs w:val="22"/>
        </w:rPr>
        <w:t>WDVS-System:</w:t>
      </w:r>
      <w:r>
        <w:rPr>
          <w:rFonts w:ascii="Arial" w:hAnsi="Arial" w:cs="Arial"/>
          <w:color w:val="000000" w:themeColor="text1"/>
          <w:sz w:val="22"/>
          <w:szCs w:val="22"/>
        </w:rPr>
        <w:tab/>
      </w:r>
      <w:r>
        <w:rPr>
          <w:rFonts w:ascii="Arial" w:hAnsi="Arial" w:cs="Arial"/>
          <w:color w:val="000000" w:themeColor="text1"/>
          <w:sz w:val="22"/>
          <w:szCs w:val="22"/>
        </w:rPr>
        <w:tab/>
        <w:t>Sto AG, Stühlingen</w:t>
      </w:r>
    </w:p>
    <w:p w14:paraId="1F0D22A6" w14:textId="43FF667B" w:rsidR="00EA4920" w:rsidRPr="00285B48" w:rsidRDefault="00196871" w:rsidP="00196871">
      <w:pPr>
        <w:spacing w:line="360" w:lineRule="auto"/>
        <w:ind w:left="2835" w:hanging="2835"/>
        <w:rPr>
          <w:rFonts w:ascii="Arial" w:hAnsi="Arial" w:cs="Arial"/>
          <w:color w:val="000000" w:themeColor="text1"/>
          <w:sz w:val="22"/>
          <w:szCs w:val="22"/>
        </w:rPr>
      </w:pPr>
      <w:r>
        <w:rPr>
          <w:rFonts w:ascii="Arial" w:hAnsi="Arial" w:cs="Arial"/>
          <w:color w:val="000000" w:themeColor="text1"/>
          <w:sz w:val="22"/>
          <w:szCs w:val="22"/>
        </w:rPr>
        <w:t>Dämmstoff-Fachberatung</w:t>
      </w:r>
      <w:r w:rsidRPr="00285B48">
        <w:rPr>
          <w:rFonts w:ascii="Arial" w:hAnsi="Arial" w:cs="Arial"/>
          <w:color w:val="000000" w:themeColor="text1"/>
          <w:sz w:val="22"/>
          <w:szCs w:val="22"/>
        </w:rPr>
        <w:t>:</w:t>
      </w:r>
      <w:r w:rsidRPr="00285B48">
        <w:rPr>
          <w:rFonts w:ascii="Arial" w:hAnsi="Arial" w:cs="Arial"/>
          <w:color w:val="000000" w:themeColor="text1"/>
          <w:sz w:val="22"/>
          <w:szCs w:val="22"/>
        </w:rPr>
        <w:tab/>
      </w:r>
      <w:r>
        <w:rPr>
          <w:rFonts w:ascii="Arial" w:hAnsi="Arial" w:cs="Arial"/>
          <w:color w:val="000000" w:themeColor="text1"/>
          <w:sz w:val="22"/>
          <w:szCs w:val="22"/>
        </w:rPr>
        <w:t>DEUTSCHE ROCKWOOL GmbH &amp; Co. KG, Gladbeck</w:t>
      </w:r>
    </w:p>
    <w:p w14:paraId="55F7029D" w14:textId="77777777" w:rsidR="00071F2B" w:rsidRPr="0068441D" w:rsidRDefault="00071F2B" w:rsidP="00DC0007">
      <w:pPr>
        <w:tabs>
          <w:tab w:val="left" w:pos="7088"/>
        </w:tabs>
        <w:spacing w:line="360" w:lineRule="auto"/>
        <w:ind w:right="-10"/>
        <w:jc w:val="both"/>
        <w:rPr>
          <w:rFonts w:ascii="Arial" w:hAnsi="Arial" w:cs="Arial"/>
          <w:sz w:val="22"/>
          <w:szCs w:val="22"/>
        </w:rPr>
      </w:pPr>
    </w:p>
    <w:p w14:paraId="002C1662" w14:textId="62249704" w:rsidR="00C623AD" w:rsidRDefault="000A06D2" w:rsidP="00961C4C">
      <w:pPr>
        <w:widowControl w:val="0"/>
        <w:spacing w:line="360" w:lineRule="auto"/>
        <w:rPr>
          <w:rFonts w:ascii="Arial" w:hAnsi="Arial" w:cs="Arial"/>
          <w:color w:val="C00000"/>
          <w:sz w:val="22"/>
          <w:szCs w:val="22"/>
        </w:rPr>
      </w:pPr>
      <w:r>
        <w:rPr>
          <w:noProof/>
        </w:rPr>
        <mc:AlternateContent>
          <mc:Choice Requires="wps">
            <w:drawing>
              <wp:inline distT="0" distB="0" distL="0" distR="0" wp14:anchorId="6EEB3E99" wp14:editId="2847B62D">
                <wp:extent cx="4679950" cy="5137150"/>
                <wp:effectExtent l="0" t="0" r="25400" b="25400"/>
                <wp:docPr id="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137150"/>
                        </a:xfrm>
                        <a:prstGeom prst="rect">
                          <a:avLst/>
                        </a:prstGeom>
                        <a:solidFill>
                          <a:srgbClr val="FFFFFF"/>
                        </a:solidFill>
                        <a:ln w="9525">
                          <a:solidFill>
                            <a:srgbClr val="000000"/>
                          </a:solidFill>
                          <a:miter lim="800000"/>
                          <a:headEnd/>
                          <a:tailEnd/>
                        </a:ln>
                      </wps:spPr>
                      <wps:txbx>
                        <w:txbxContent>
                          <w:p w14:paraId="5F73EB5A" w14:textId="77777777" w:rsidR="000A06D2" w:rsidRPr="003B527E" w:rsidRDefault="000A06D2" w:rsidP="000A06D2">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7D18D440" w14:textId="77777777" w:rsidR="000A06D2" w:rsidRDefault="000A06D2" w:rsidP="000A06D2">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3C93A56B" w14:textId="77777777" w:rsidR="000A06D2" w:rsidRPr="00175767" w:rsidRDefault="000A06D2" w:rsidP="000A06D2">
                            <w:pPr>
                              <w:pStyle w:val="StandardWeb"/>
                              <w:widowControl w:val="0"/>
                              <w:spacing w:before="0" w:beforeAutospacing="0" w:after="0" w:afterAutospacing="0" w:line="360" w:lineRule="auto"/>
                              <w:jc w:val="both"/>
                              <w:rPr>
                                <w:rFonts w:ascii="Arial" w:hAnsi="Arial" w:cs="Arial"/>
                                <w:sz w:val="20"/>
                                <w:szCs w:val="20"/>
                              </w:rPr>
                            </w:pPr>
                          </w:p>
                          <w:p w14:paraId="073DD19E" w14:textId="77777777" w:rsidR="000A06D2" w:rsidRDefault="000A06D2" w:rsidP="000A06D2">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699F4268" w14:textId="77777777" w:rsidR="000A06D2" w:rsidRPr="00175767" w:rsidRDefault="000A06D2" w:rsidP="000A06D2">
                            <w:pPr>
                              <w:pStyle w:val="StandardWeb"/>
                              <w:widowControl w:val="0"/>
                              <w:spacing w:before="0" w:beforeAutospacing="0" w:after="0" w:afterAutospacing="0" w:line="360" w:lineRule="auto"/>
                              <w:jc w:val="both"/>
                              <w:rPr>
                                <w:rFonts w:ascii="Arial" w:hAnsi="Arial" w:cs="Arial"/>
                                <w:sz w:val="20"/>
                                <w:szCs w:val="20"/>
                              </w:rPr>
                            </w:pPr>
                          </w:p>
                          <w:p w14:paraId="1DC38FD6" w14:textId="77777777" w:rsidR="000A06D2" w:rsidRDefault="000A06D2" w:rsidP="000A06D2">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Pr>
                                <w:rFonts w:ascii="Arial" w:hAnsi="Arial" w:cs="Arial"/>
                                <w:sz w:val="20"/>
                                <w:szCs w:val="20"/>
                              </w:rPr>
                              <w:t>7</w:t>
                            </w:r>
                            <w:r w:rsidRPr="00175767">
                              <w:rPr>
                                <w:rFonts w:ascii="Arial" w:hAnsi="Arial" w:cs="Arial"/>
                                <w:sz w:val="20"/>
                                <w:szCs w:val="20"/>
                              </w:rPr>
                              <w:t>00 engagierten Kol</w:t>
                            </w:r>
                            <w:r>
                              <w:rPr>
                                <w:rFonts w:ascii="Arial" w:hAnsi="Arial" w:cs="Arial"/>
                                <w:sz w:val="20"/>
                                <w:szCs w:val="20"/>
                              </w:rPr>
                              <w:t>leginnen und Kollegen in mehr als 39</w:t>
                            </w:r>
                            <w:r w:rsidRPr="00175767">
                              <w:rPr>
                                <w:rFonts w:ascii="Arial" w:hAnsi="Arial" w:cs="Arial"/>
                                <w:sz w:val="20"/>
                                <w:szCs w:val="20"/>
                              </w:rPr>
                              <w:t xml:space="preserve"> Ländern </w:t>
                            </w:r>
                            <w:r>
                              <w:rPr>
                                <w:rFonts w:ascii="Arial" w:hAnsi="Arial" w:cs="Arial"/>
                                <w:sz w:val="20"/>
                                <w:szCs w:val="20"/>
                              </w:rPr>
                              <w:t xml:space="preserve">sowie 46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7271C87A" w14:textId="77777777" w:rsidR="000A06D2" w:rsidRPr="00175767" w:rsidRDefault="000A06D2" w:rsidP="000A06D2">
                            <w:pPr>
                              <w:pStyle w:val="StandardWeb"/>
                              <w:widowControl w:val="0"/>
                              <w:spacing w:before="0" w:beforeAutospacing="0" w:after="0" w:afterAutospacing="0" w:line="360" w:lineRule="auto"/>
                              <w:jc w:val="both"/>
                              <w:rPr>
                                <w:rFonts w:ascii="Arial" w:hAnsi="Arial" w:cs="Arial"/>
                                <w:sz w:val="20"/>
                                <w:szCs w:val="20"/>
                              </w:rPr>
                            </w:pPr>
                          </w:p>
                          <w:p w14:paraId="1224D1F4" w14:textId="77777777" w:rsidR="000A06D2" w:rsidRPr="00175767" w:rsidRDefault="000A06D2" w:rsidP="000A06D2">
                            <w:pPr>
                              <w:spacing w:line="360" w:lineRule="auto"/>
                              <w:jc w:val="both"/>
                              <w:rPr>
                                <w:rFonts w:ascii="Arial" w:hAnsi="Arial" w:cs="Arial"/>
                                <w:sz w:val="20"/>
                              </w:rPr>
                            </w:pPr>
                          </w:p>
                          <w:p w14:paraId="29974B31" w14:textId="77777777" w:rsidR="000A06D2" w:rsidRPr="00175767" w:rsidRDefault="000A06D2" w:rsidP="000A06D2">
                            <w:pPr>
                              <w:pStyle w:val="berschrift1"/>
                              <w:spacing w:line="360" w:lineRule="auto"/>
                              <w:jc w:val="both"/>
                              <w:rPr>
                                <w:rFonts w:ascii="Arial" w:hAnsi="Arial" w:cs="Arial"/>
                                <w:b w:val="0"/>
                                <w:sz w:val="20"/>
                              </w:rPr>
                            </w:pPr>
                          </w:p>
                          <w:p w14:paraId="2C2C7091" w14:textId="77777777" w:rsidR="000A06D2" w:rsidRPr="00175767" w:rsidRDefault="000A06D2" w:rsidP="000A06D2">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w:pict>
              <v:shapetype w14:anchorId="6EEB3E99" id="_x0000_t202" coordsize="21600,21600" o:spt="202" path="m,l,21600r21600,l21600,xe">
                <v:stroke joinstyle="miter"/>
                <v:path gradientshapeok="t" o:connecttype="rect"/>
              </v:shapetype>
              <v:shape id="Textfeld 6" o:spid="_x0000_s1026" type="#_x0000_t202" style="width:368.5pt;height:4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">
                <v:textbox>
                  <w:txbxContent>
                    <w:p w14:paraId="5F73EB5A" w14:textId="77777777" w:rsidR="000A06D2" w:rsidRPr="003B527E" w:rsidRDefault="000A06D2" w:rsidP="000A06D2">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7D18D440" w14:textId="77777777" w:rsidR="000A06D2" w:rsidRDefault="000A06D2" w:rsidP="000A06D2">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3C93A56B" w14:textId="77777777" w:rsidR="000A06D2" w:rsidRPr="00175767" w:rsidRDefault="000A06D2" w:rsidP="000A06D2">
                      <w:pPr>
                        <w:pStyle w:val="StandardWeb"/>
                        <w:widowControl w:val="0"/>
                        <w:spacing w:before="0" w:beforeAutospacing="0" w:after="0" w:afterAutospacing="0" w:line="360" w:lineRule="auto"/>
                        <w:jc w:val="both"/>
                        <w:rPr>
                          <w:rFonts w:ascii="Arial" w:hAnsi="Arial" w:cs="Arial"/>
                          <w:sz w:val="20"/>
                          <w:szCs w:val="20"/>
                        </w:rPr>
                      </w:pPr>
                    </w:p>
                    <w:p w14:paraId="073DD19E" w14:textId="77777777" w:rsidR="000A06D2" w:rsidRDefault="000A06D2" w:rsidP="000A06D2">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699F4268" w14:textId="77777777" w:rsidR="000A06D2" w:rsidRPr="00175767" w:rsidRDefault="000A06D2" w:rsidP="000A06D2">
                      <w:pPr>
                        <w:pStyle w:val="StandardWeb"/>
                        <w:widowControl w:val="0"/>
                        <w:spacing w:before="0" w:beforeAutospacing="0" w:after="0" w:afterAutospacing="0" w:line="360" w:lineRule="auto"/>
                        <w:jc w:val="both"/>
                        <w:rPr>
                          <w:rFonts w:ascii="Arial" w:hAnsi="Arial" w:cs="Arial"/>
                          <w:sz w:val="20"/>
                          <w:szCs w:val="20"/>
                        </w:rPr>
                      </w:pPr>
                    </w:p>
                    <w:p w14:paraId="1DC38FD6" w14:textId="77777777" w:rsidR="000A06D2" w:rsidRDefault="000A06D2" w:rsidP="000A06D2">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Pr>
                          <w:rFonts w:ascii="Arial" w:hAnsi="Arial" w:cs="Arial"/>
                          <w:sz w:val="20"/>
                          <w:szCs w:val="20"/>
                        </w:rPr>
                        <w:t>7</w:t>
                      </w:r>
                      <w:r w:rsidRPr="00175767">
                        <w:rPr>
                          <w:rFonts w:ascii="Arial" w:hAnsi="Arial" w:cs="Arial"/>
                          <w:sz w:val="20"/>
                          <w:szCs w:val="20"/>
                        </w:rPr>
                        <w:t>00 engagierten Kol</w:t>
                      </w:r>
                      <w:r>
                        <w:rPr>
                          <w:rFonts w:ascii="Arial" w:hAnsi="Arial" w:cs="Arial"/>
                          <w:sz w:val="20"/>
                          <w:szCs w:val="20"/>
                        </w:rPr>
                        <w:t>leginnen und Kollegen in mehr als 39</w:t>
                      </w:r>
                      <w:r w:rsidRPr="00175767">
                        <w:rPr>
                          <w:rFonts w:ascii="Arial" w:hAnsi="Arial" w:cs="Arial"/>
                          <w:sz w:val="20"/>
                          <w:szCs w:val="20"/>
                        </w:rPr>
                        <w:t xml:space="preserve"> Ländern </w:t>
                      </w:r>
                      <w:r>
                        <w:rPr>
                          <w:rFonts w:ascii="Arial" w:hAnsi="Arial" w:cs="Arial"/>
                          <w:sz w:val="20"/>
                          <w:szCs w:val="20"/>
                        </w:rPr>
                        <w:t xml:space="preserve">sowie 46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7271C87A" w14:textId="77777777" w:rsidR="000A06D2" w:rsidRPr="00175767" w:rsidRDefault="000A06D2" w:rsidP="000A06D2">
                      <w:pPr>
                        <w:pStyle w:val="StandardWeb"/>
                        <w:widowControl w:val="0"/>
                        <w:spacing w:before="0" w:beforeAutospacing="0" w:after="0" w:afterAutospacing="0" w:line="360" w:lineRule="auto"/>
                        <w:jc w:val="both"/>
                        <w:rPr>
                          <w:rFonts w:ascii="Arial" w:hAnsi="Arial" w:cs="Arial"/>
                          <w:sz w:val="20"/>
                          <w:szCs w:val="20"/>
                        </w:rPr>
                      </w:pPr>
                    </w:p>
                    <w:p w14:paraId="1224D1F4" w14:textId="77777777" w:rsidR="000A06D2" w:rsidRPr="00175767" w:rsidRDefault="000A06D2" w:rsidP="000A06D2">
                      <w:pPr>
                        <w:spacing w:line="360" w:lineRule="auto"/>
                        <w:jc w:val="both"/>
                        <w:rPr>
                          <w:rFonts w:ascii="Arial" w:hAnsi="Arial" w:cs="Arial"/>
                          <w:sz w:val="20"/>
                        </w:rPr>
                      </w:pPr>
                    </w:p>
                    <w:p w14:paraId="29974B31" w14:textId="77777777" w:rsidR="000A06D2" w:rsidRPr="00175767" w:rsidRDefault="000A06D2" w:rsidP="000A06D2">
                      <w:pPr>
                        <w:pStyle w:val="berschrift1"/>
                        <w:spacing w:line="360" w:lineRule="auto"/>
                        <w:jc w:val="both"/>
                        <w:rPr>
                          <w:rFonts w:ascii="Arial" w:hAnsi="Arial" w:cs="Arial"/>
                          <w:b w:val="0"/>
                          <w:sz w:val="20"/>
                        </w:rPr>
                      </w:pPr>
                    </w:p>
                    <w:p w14:paraId="2C2C7091" w14:textId="77777777" w:rsidR="000A06D2" w:rsidRPr="00175767" w:rsidRDefault="000A06D2" w:rsidP="000A06D2">
                      <w:pPr>
                        <w:spacing w:line="360" w:lineRule="auto"/>
                        <w:jc w:val="both"/>
                        <w:rPr>
                          <w:rFonts w:ascii="Arial" w:hAnsi="Arial" w:cs="Arial"/>
                          <w:sz w:val="20"/>
                        </w:rPr>
                      </w:pPr>
                    </w:p>
                  </w:txbxContent>
                </v:textbox>
                <w10:anchorlock/>
              </v:shape>
            </w:pict>
          </mc:Fallback>
        </mc:AlternateContent>
      </w:r>
    </w:p>
    <w:p w14:paraId="36635CCF" w14:textId="039FCDC4" w:rsidR="00F63E33" w:rsidRDefault="001A2746" w:rsidP="00961C4C">
      <w:pPr>
        <w:widowControl w:val="0"/>
        <w:spacing w:line="360" w:lineRule="auto"/>
        <w:rPr>
          <w:rFonts w:ascii="Arial" w:hAnsi="Arial" w:cs="Arial"/>
          <w:color w:val="C00000"/>
          <w:sz w:val="22"/>
          <w:szCs w:val="22"/>
        </w:rPr>
      </w:pPr>
      <w:r>
        <w:rPr>
          <w:rFonts w:ascii="Arial" w:hAnsi="Arial" w:cs="Arial"/>
          <w:noProof/>
          <w:sz w:val="22"/>
          <w:szCs w:val="22"/>
        </w:rPr>
        <w:lastRenderedPageBreak/>
        <w:drawing>
          <wp:inline distT="0" distB="0" distL="0" distR="0" wp14:anchorId="2289D86B" wp14:editId="358D2A62">
            <wp:extent cx="3600450" cy="2400300"/>
            <wp:effectExtent l="0" t="0" r="0" b="0"/>
            <wp:docPr id="4"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0450" cy="2400300"/>
                    </a:xfrm>
                    <a:prstGeom prst="rect">
                      <a:avLst/>
                    </a:prstGeom>
                    <a:noFill/>
                    <a:ln>
                      <a:noFill/>
                    </a:ln>
                  </pic:spPr>
                </pic:pic>
              </a:graphicData>
            </a:graphic>
          </wp:inline>
        </w:drawing>
      </w:r>
    </w:p>
    <w:p w14:paraId="1CEC3550" w14:textId="2A8CF60C" w:rsidR="005E0543" w:rsidRDefault="003939BF" w:rsidP="0068142B">
      <w:pPr>
        <w:widowControl w:val="0"/>
        <w:spacing w:line="360" w:lineRule="auto"/>
        <w:jc w:val="both"/>
        <w:rPr>
          <w:rFonts w:ascii="Arial" w:hAnsi="Arial" w:cs="Arial"/>
          <w:color w:val="000000" w:themeColor="text1"/>
          <w:sz w:val="22"/>
          <w:szCs w:val="22"/>
        </w:rPr>
      </w:pPr>
      <w:r w:rsidRPr="003939BF">
        <w:rPr>
          <w:rFonts w:ascii="Arial" w:hAnsi="Arial" w:cs="Arial"/>
          <w:color w:val="000000" w:themeColor="text1"/>
          <w:sz w:val="22"/>
          <w:szCs w:val="22"/>
        </w:rPr>
        <w:t>Über 200 Wohnungen mit 1 bis 5 Zimmern schafft die Leipziger Wohnungsbau</w:t>
      </w:r>
      <w:r w:rsidR="0057389A">
        <w:rPr>
          <w:rFonts w:ascii="Arial" w:hAnsi="Arial" w:cs="Arial"/>
          <w:color w:val="000000" w:themeColor="text1"/>
          <w:sz w:val="22"/>
          <w:szCs w:val="22"/>
        </w:rPr>
        <w:t>-G</w:t>
      </w:r>
      <w:r w:rsidRPr="003939BF">
        <w:rPr>
          <w:rFonts w:ascii="Arial" w:hAnsi="Arial" w:cs="Arial"/>
          <w:color w:val="000000" w:themeColor="text1"/>
          <w:sz w:val="22"/>
          <w:szCs w:val="22"/>
        </w:rPr>
        <w:t xml:space="preserve">enossenschaft Kontakt </w:t>
      </w:r>
      <w:r w:rsidR="0057389A">
        <w:rPr>
          <w:rFonts w:ascii="Arial" w:hAnsi="Arial" w:cs="Arial"/>
          <w:color w:val="000000" w:themeColor="text1"/>
          <w:sz w:val="22"/>
          <w:szCs w:val="22"/>
        </w:rPr>
        <w:t xml:space="preserve">e.G. </w:t>
      </w:r>
      <w:r w:rsidRPr="003939BF">
        <w:rPr>
          <w:rFonts w:ascii="Arial" w:hAnsi="Arial" w:cs="Arial"/>
          <w:color w:val="000000" w:themeColor="text1"/>
          <w:sz w:val="22"/>
          <w:szCs w:val="22"/>
        </w:rPr>
        <w:t>durch die Sanierung eines Gebäudes im Stadtteil Grünau</w:t>
      </w:r>
      <w:r w:rsidR="000A2AC1" w:rsidRPr="00CD1B9D">
        <w:rPr>
          <w:rFonts w:ascii="Arial" w:hAnsi="Arial" w:cs="Arial"/>
          <w:sz w:val="22"/>
          <w:szCs w:val="22"/>
        </w:rPr>
        <w:t>, das 19</w:t>
      </w:r>
      <w:r w:rsidR="00765F44" w:rsidRPr="00CD1B9D">
        <w:rPr>
          <w:rFonts w:ascii="Arial" w:hAnsi="Arial" w:cs="Arial"/>
          <w:sz w:val="22"/>
          <w:szCs w:val="22"/>
        </w:rPr>
        <w:t>84</w:t>
      </w:r>
      <w:r w:rsidR="000A2AC1" w:rsidRPr="00CD1B9D">
        <w:rPr>
          <w:rFonts w:ascii="Arial" w:hAnsi="Arial" w:cs="Arial"/>
          <w:sz w:val="22"/>
          <w:szCs w:val="22"/>
        </w:rPr>
        <w:t xml:space="preserve"> </w:t>
      </w:r>
      <w:r w:rsidR="000A2AC1">
        <w:rPr>
          <w:rFonts w:ascii="Arial" w:hAnsi="Arial" w:cs="Arial"/>
          <w:color w:val="000000" w:themeColor="text1"/>
          <w:sz w:val="22"/>
          <w:szCs w:val="22"/>
        </w:rPr>
        <w:t xml:space="preserve">mit der </w:t>
      </w:r>
      <w:r w:rsidR="000A2AC1" w:rsidRPr="004D1BD7">
        <w:rPr>
          <w:rFonts w:ascii="Arial" w:hAnsi="Arial" w:cs="Arial"/>
          <w:color w:val="000000" w:themeColor="text1"/>
          <w:sz w:val="21"/>
          <w:szCs w:val="21"/>
          <w:shd w:val="clear" w:color="auto" w:fill="FFFFFF"/>
        </w:rPr>
        <w:t>Wohnungsbauserie </w:t>
      </w:r>
      <w:r w:rsidR="000A2AC1" w:rsidRPr="004D1BD7">
        <w:rPr>
          <w:rFonts w:ascii="Arial" w:hAnsi="Arial" w:cs="Arial"/>
          <w:color w:val="000000" w:themeColor="text1"/>
          <w:sz w:val="21"/>
          <w:szCs w:val="21"/>
        </w:rPr>
        <w:t>WBS</w:t>
      </w:r>
      <w:r w:rsidR="000A2AC1">
        <w:rPr>
          <w:rFonts w:ascii="Arial" w:hAnsi="Arial" w:cs="Arial"/>
          <w:color w:val="000000" w:themeColor="text1"/>
          <w:sz w:val="21"/>
          <w:szCs w:val="21"/>
        </w:rPr>
        <w:t xml:space="preserve"> </w:t>
      </w:r>
      <w:r w:rsidR="000A2AC1" w:rsidRPr="004D1BD7">
        <w:rPr>
          <w:rFonts w:ascii="Arial" w:hAnsi="Arial" w:cs="Arial"/>
          <w:color w:val="000000" w:themeColor="text1"/>
          <w:sz w:val="21"/>
          <w:szCs w:val="21"/>
        </w:rPr>
        <w:t>70</w:t>
      </w:r>
      <w:r w:rsidR="000A2AC1" w:rsidRPr="004D1BD7">
        <w:rPr>
          <w:rFonts w:ascii="Arial" w:hAnsi="Arial" w:cs="Arial"/>
          <w:color w:val="000000" w:themeColor="text1"/>
          <w:sz w:val="21"/>
          <w:szCs w:val="21"/>
          <w:shd w:val="clear" w:color="auto" w:fill="FFFFFF"/>
        </w:rPr>
        <w:t> </w:t>
      </w:r>
      <w:r w:rsidR="000A2AC1" w:rsidRPr="003939BF">
        <w:rPr>
          <w:rFonts w:ascii="Arial" w:hAnsi="Arial" w:cs="Arial"/>
          <w:color w:val="000000" w:themeColor="text1"/>
          <w:sz w:val="22"/>
          <w:szCs w:val="22"/>
        </w:rPr>
        <w:t>in Plattenbauweise errichtet</w:t>
      </w:r>
      <w:r w:rsidR="000A06D2">
        <w:rPr>
          <w:rFonts w:ascii="Arial" w:hAnsi="Arial" w:cs="Arial"/>
          <w:color w:val="000000" w:themeColor="text1"/>
          <w:sz w:val="22"/>
          <w:szCs w:val="22"/>
        </w:rPr>
        <w:t xml:space="preserve"> wurde</w:t>
      </w:r>
    </w:p>
    <w:p w14:paraId="2CC60432" w14:textId="77777777" w:rsidR="009C7372" w:rsidRDefault="009C7372" w:rsidP="009C7372">
      <w:pPr>
        <w:widowControl w:val="0"/>
        <w:spacing w:line="360" w:lineRule="auto"/>
        <w:jc w:val="both"/>
        <w:rPr>
          <w:rFonts w:ascii="Arial" w:hAnsi="Arial" w:cs="Arial"/>
          <w:iCs/>
          <w:sz w:val="22"/>
          <w:szCs w:val="22"/>
        </w:rPr>
      </w:pPr>
    </w:p>
    <w:p w14:paraId="439BCC9A" w14:textId="77777777" w:rsidR="00977933" w:rsidRPr="00977933" w:rsidRDefault="00977933" w:rsidP="009C7372">
      <w:pPr>
        <w:widowControl w:val="0"/>
        <w:spacing w:line="360" w:lineRule="auto"/>
        <w:jc w:val="both"/>
        <w:rPr>
          <w:rFonts w:ascii="Arial" w:hAnsi="Arial" w:cs="Arial"/>
          <w:i/>
          <w:color w:val="000000" w:themeColor="text1"/>
          <w:sz w:val="20"/>
        </w:rPr>
      </w:pPr>
      <w:r w:rsidRPr="00977933">
        <w:rPr>
          <w:rFonts w:ascii="Arial" w:hAnsi="Arial" w:cs="Arial"/>
          <w:i/>
          <w:iCs/>
          <w:sz w:val="20"/>
        </w:rPr>
        <w:t xml:space="preserve">Bild: </w:t>
      </w:r>
      <w:r w:rsidRPr="00977933">
        <w:rPr>
          <w:rFonts w:ascii="Arial" w:hAnsi="Arial" w:cs="Arial"/>
          <w:i/>
          <w:color w:val="000000" w:themeColor="text1"/>
          <w:sz w:val="20"/>
        </w:rPr>
        <w:t>Wohnungsbau-Genossenschaft Kontakt e.G.</w:t>
      </w:r>
    </w:p>
    <w:p w14:paraId="4B051300" w14:textId="77777777" w:rsidR="00977933" w:rsidRDefault="00977933" w:rsidP="009C7372">
      <w:pPr>
        <w:widowControl w:val="0"/>
        <w:spacing w:line="360" w:lineRule="auto"/>
        <w:jc w:val="both"/>
        <w:rPr>
          <w:rFonts w:ascii="Arial" w:hAnsi="Arial" w:cs="Arial"/>
          <w:iCs/>
          <w:sz w:val="22"/>
          <w:szCs w:val="22"/>
        </w:rPr>
      </w:pPr>
    </w:p>
    <w:p w14:paraId="1CB6C5C9" w14:textId="77777777" w:rsidR="00977933" w:rsidRDefault="00977933" w:rsidP="009C7372">
      <w:pPr>
        <w:widowControl w:val="0"/>
        <w:spacing w:line="360" w:lineRule="auto"/>
        <w:jc w:val="both"/>
        <w:rPr>
          <w:rFonts w:ascii="Arial" w:hAnsi="Arial" w:cs="Arial"/>
          <w:iCs/>
          <w:sz w:val="22"/>
          <w:szCs w:val="22"/>
        </w:rPr>
      </w:pPr>
    </w:p>
    <w:p w14:paraId="2ACE813E" w14:textId="77777777" w:rsidR="009C7372" w:rsidRDefault="009C7372" w:rsidP="009C7372">
      <w:pPr>
        <w:widowControl w:val="0"/>
        <w:spacing w:line="360" w:lineRule="auto"/>
        <w:jc w:val="both"/>
        <w:rPr>
          <w:rFonts w:ascii="Arial" w:hAnsi="Arial" w:cs="Arial"/>
          <w:iCs/>
          <w:sz w:val="22"/>
          <w:szCs w:val="22"/>
        </w:rPr>
      </w:pPr>
      <w:r>
        <w:rPr>
          <w:rFonts w:ascii="Arial" w:hAnsi="Arial" w:cs="Arial"/>
          <w:iCs/>
          <w:noProof/>
          <w:sz w:val="22"/>
          <w:szCs w:val="22"/>
        </w:rPr>
        <w:drawing>
          <wp:inline distT="0" distB="0" distL="0" distR="0" wp14:anchorId="362FE632" wp14:editId="669ED5D1">
            <wp:extent cx="2884170" cy="1922780"/>
            <wp:effectExtent l="0" t="0" r="0" b="0"/>
            <wp:docPr id="42" name="Bild 5" descr="Ein Bild, das draußen, Spur, Gebäude, aus Holz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Bild 5" descr="Ein Bild, das draußen, Spur, Gebäude, aus Holz enthält.&#10;&#10;Automatisch generierte Beschreibung"/>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4170" cy="1922780"/>
                    </a:xfrm>
                    <a:prstGeom prst="rect">
                      <a:avLst/>
                    </a:prstGeom>
                    <a:noFill/>
                    <a:ln>
                      <a:noFill/>
                    </a:ln>
                  </pic:spPr>
                </pic:pic>
              </a:graphicData>
            </a:graphic>
          </wp:inline>
        </w:drawing>
      </w:r>
    </w:p>
    <w:p w14:paraId="4F40FD77" w14:textId="77777777" w:rsidR="009C7372" w:rsidRDefault="009C7372" w:rsidP="009C7372">
      <w:pPr>
        <w:widowControl w:val="0"/>
        <w:spacing w:line="360" w:lineRule="auto"/>
        <w:jc w:val="both"/>
        <w:rPr>
          <w:rFonts w:ascii="Arial" w:hAnsi="Arial" w:cs="Arial"/>
          <w:iCs/>
          <w:sz w:val="22"/>
          <w:szCs w:val="22"/>
        </w:rPr>
      </w:pPr>
      <w:r>
        <w:rPr>
          <w:rFonts w:ascii="Arial" w:hAnsi="Arial" w:cs="Arial"/>
          <w:iCs/>
          <w:sz w:val="22"/>
          <w:szCs w:val="22"/>
        </w:rPr>
        <w:t xml:space="preserve">Geparkt wird An der Kotsche </w:t>
      </w:r>
      <w:r w:rsidRPr="00CD1B9D">
        <w:rPr>
          <w:rFonts w:ascii="Arial" w:hAnsi="Arial" w:cs="Arial"/>
          <w:iCs/>
          <w:sz w:val="22"/>
          <w:szCs w:val="22"/>
        </w:rPr>
        <w:t xml:space="preserve">zukünftig meist unterirdisch. </w:t>
      </w:r>
      <w:r>
        <w:rPr>
          <w:rFonts w:ascii="Arial" w:hAnsi="Arial" w:cs="Arial"/>
          <w:iCs/>
          <w:sz w:val="22"/>
          <w:szCs w:val="22"/>
        </w:rPr>
        <w:t xml:space="preserve">Das Dach der neuen </w:t>
      </w:r>
      <w:r w:rsidR="000A2AC1">
        <w:rPr>
          <w:rFonts w:ascii="Arial" w:hAnsi="Arial" w:cs="Arial"/>
          <w:iCs/>
          <w:sz w:val="22"/>
          <w:szCs w:val="22"/>
        </w:rPr>
        <w:t>G</w:t>
      </w:r>
      <w:r>
        <w:rPr>
          <w:rFonts w:ascii="Arial" w:hAnsi="Arial" w:cs="Arial"/>
          <w:iCs/>
          <w:sz w:val="22"/>
          <w:szCs w:val="22"/>
        </w:rPr>
        <w:t>arage wird ebenso wie der große Innenhof begrünt. So entsteht viel Raum für Spiel und Sport zwischen den Gebäuderiegeln des großen Wohnkomplexes.</w:t>
      </w:r>
    </w:p>
    <w:p w14:paraId="0B48A52F" w14:textId="77777777" w:rsidR="009C7372" w:rsidRPr="003939BF" w:rsidRDefault="009C7372" w:rsidP="00961C4C">
      <w:pPr>
        <w:widowControl w:val="0"/>
        <w:spacing w:line="360" w:lineRule="auto"/>
        <w:rPr>
          <w:rFonts w:ascii="Arial" w:hAnsi="Arial" w:cs="Arial"/>
          <w:color w:val="000000" w:themeColor="text1"/>
          <w:sz w:val="22"/>
          <w:szCs w:val="22"/>
        </w:rPr>
      </w:pPr>
    </w:p>
    <w:p w14:paraId="7CF5C593" w14:textId="77777777" w:rsidR="001560D6" w:rsidRDefault="001560D6" w:rsidP="000742CB">
      <w:pPr>
        <w:widowControl w:val="0"/>
        <w:spacing w:line="360" w:lineRule="auto"/>
        <w:jc w:val="both"/>
        <w:rPr>
          <w:rFonts w:ascii="Arial" w:hAnsi="Arial" w:cs="Arial"/>
          <w:iCs/>
          <w:sz w:val="22"/>
          <w:szCs w:val="22"/>
        </w:rPr>
      </w:pPr>
    </w:p>
    <w:p w14:paraId="7BA99FDF" w14:textId="77777777" w:rsidR="001560D6" w:rsidRPr="001560D6" w:rsidRDefault="001560D6" w:rsidP="000742CB">
      <w:pPr>
        <w:widowControl w:val="0"/>
        <w:spacing w:line="360" w:lineRule="auto"/>
        <w:jc w:val="both"/>
        <w:rPr>
          <w:rFonts w:ascii="Arial" w:hAnsi="Arial" w:cs="Arial"/>
          <w:iCs/>
          <w:sz w:val="22"/>
          <w:szCs w:val="22"/>
        </w:rPr>
      </w:pPr>
    </w:p>
    <w:p w14:paraId="35671770" w14:textId="77777777" w:rsidR="0057389A" w:rsidRDefault="001560D6" w:rsidP="000742CB">
      <w:pPr>
        <w:widowControl w:val="0"/>
        <w:spacing w:line="360" w:lineRule="auto"/>
        <w:jc w:val="both"/>
        <w:rPr>
          <w:rFonts w:ascii="Arial" w:hAnsi="Arial" w:cs="Arial"/>
          <w:iCs/>
          <w:sz w:val="22"/>
          <w:szCs w:val="22"/>
        </w:rPr>
      </w:pPr>
      <w:r>
        <w:rPr>
          <w:rFonts w:ascii="Arial" w:hAnsi="Arial" w:cs="Arial"/>
          <w:iCs/>
          <w:noProof/>
          <w:sz w:val="22"/>
          <w:szCs w:val="22"/>
        </w:rPr>
        <w:lastRenderedPageBreak/>
        <w:drawing>
          <wp:inline distT="0" distB="0" distL="0" distR="0" wp14:anchorId="767DA1F7" wp14:editId="4CBB8846">
            <wp:extent cx="2872105" cy="1916430"/>
            <wp:effectExtent l="0" t="0" r="4445" b="7620"/>
            <wp:docPr id="7" name="Grafik 7" descr="C:\Users\fgast\AppData\Local\Microsoft\Windows\INetCache\Content.Word\185 5873 Behrendt und Rausch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fgast\AppData\Local\Microsoft\Windows\INetCache\Content.Word\185 5873 Behrendt und Rauschac.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72105" cy="1916430"/>
                    </a:xfrm>
                    <a:prstGeom prst="rect">
                      <a:avLst/>
                    </a:prstGeom>
                    <a:noFill/>
                    <a:ln>
                      <a:noFill/>
                    </a:ln>
                  </pic:spPr>
                </pic:pic>
              </a:graphicData>
            </a:graphic>
          </wp:inline>
        </w:drawing>
      </w:r>
    </w:p>
    <w:p w14:paraId="4EFAED0B" w14:textId="22850908" w:rsidR="004D1BD7" w:rsidRPr="004D1BD7" w:rsidRDefault="004D1BD7" w:rsidP="004D1BD7">
      <w:pPr>
        <w:spacing w:line="360" w:lineRule="auto"/>
        <w:jc w:val="both"/>
        <w:rPr>
          <w:color w:val="000000" w:themeColor="text1"/>
          <w:sz w:val="22"/>
          <w:szCs w:val="22"/>
        </w:rPr>
      </w:pPr>
      <w:r w:rsidRPr="004D1BD7">
        <w:rPr>
          <w:rFonts w:ascii="Arial" w:hAnsi="Arial" w:cs="Arial"/>
          <w:color w:val="000000" w:themeColor="text1"/>
          <w:sz w:val="21"/>
          <w:szCs w:val="21"/>
          <w:shd w:val="clear" w:color="auto" w:fill="FFFFFF"/>
        </w:rPr>
        <w:t>Die Wohnungsbauserie</w:t>
      </w:r>
      <w:r w:rsidR="0033081E">
        <w:rPr>
          <w:rFonts w:ascii="Arial" w:hAnsi="Arial" w:cs="Arial"/>
          <w:color w:val="000000" w:themeColor="text1"/>
          <w:sz w:val="21"/>
          <w:szCs w:val="21"/>
          <w:shd w:val="clear" w:color="auto" w:fill="FFFFFF"/>
        </w:rPr>
        <w:t xml:space="preserve"> </w:t>
      </w:r>
      <w:r w:rsidRPr="004D1BD7">
        <w:rPr>
          <w:rFonts w:ascii="Arial" w:hAnsi="Arial" w:cs="Arial"/>
          <w:color w:val="000000" w:themeColor="text1"/>
          <w:sz w:val="21"/>
          <w:szCs w:val="21"/>
        </w:rPr>
        <w:t>WBS</w:t>
      </w:r>
      <w:r>
        <w:rPr>
          <w:rFonts w:ascii="Arial" w:hAnsi="Arial" w:cs="Arial"/>
          <w:color w:val="000000" w:themeColor="text1"/>
          <w:sz w:val="21"/>
          <w:szCs w:val="21"/>
        </w:rPr>
        <w:t xml:space="preserve"> </w:t>
      </w:r>
      <w:r w:rsidRPr="004D1BD7">
        <w:rPr>
          <w:rFonts w:ascii="Arial" w:hAnsi="Arial" w:cs="Arial"/>
          <w:color w:val="000000" w:themeColor="text1"/>
          <w:sz w:val="21"/>
          <w:szCs w:val="21"/>
        </w:rPr>
        <w:t>70</w:t>
      </w:r>
      <w:r w:rsidR="0033081E">
        <w:rPr>
          <w:rFonts w:ascii="Arial" w:hAnsi="Arial" w:cs="Arial"/>
          <w:color w:val="000000" w:themeColor="text1"/>
          <w:sz w:val="21"/>
          <w:szCs w:val="21"/>
          <w:shd w:val="clear" w:color="auto" w:fill="FFFFFF"/>
        </w:rPr>
        <w:t xml:space="preserve"> </w:t>
      </w:r>
      <w:r w:rsidRPr="004D1BD7">
        <w:rPr>
          <w:rFonts w:ascii="Arial" w:hAnsi="Arial" w:cs="Arial"/>
          <w:color w:val="000000" w:themeColor="text1"/>
          <w:sz w:val="21"/>
          <w:szCs w:val="21"/>
          <w:shd w:val="clear" w:color="auto" w:fill="FFFFFF"/>
        </w:rPr>
        <w:t>war</w:t>
      </w:r>
      <w:r>
        <w:rPr>
          <w:rFonts w:ascii="Arial" w:hAnsi="Arial" w:cs="Arial"/>
          <w:color w:val="000000" w:themeColor="text1"/>
          <w:sz w:val="21"/>
          <w:szCs w:val="21"/>
          <w:shd w:val="clear" w:color="auto" w:fill="FFFFFF"/>
        </w:rPr>
        <w:t xml:space="preserve"> </w:t>
      </w:r>
      <w:r w:rsidRPr="004D1BD7">
        <w:rPr>
          <w:rFonts w:ascii="Arial" w:hAnsi="Arial" w:cs="Arial"/>
          <w:color w:val="000000" w:themeColor="text1"/>
          <w:sz w:val="21"/>
          <w:szCs w:val="21"/>
          <w:shd w:val="clear" w:color="auto" w:fill="FFFFFF"/>
        </w:rPr>
        <w:t>das am weitesten</w:t>
      </w:r>
      <w:r>
        <w:rPr>
          <w:rFonts w:ascii="Arial" w:hAnsi="Arial" w:cs="Arial"/>
          <w:color w:val="000000" w:themeColor="text1"/>
          <w:sz w:val="21"/>
          <w:szCs w:val="21"/>
          <w:shd w:val="clear" w:color="auto" w:fill="FFFFFF"/>
        </w:rPr>
        <w:t xml:space="preserve"> </w:t>
      </w:r>
      <w:r w:rsidRPr="004D1BD7">
        <w:rPr>
          <w:rFonts w:ascii="Arial" w:hAnsi="Arial" w:cs="Arial"/>
          <w:color w:val="000000" w:themeColor="text1"/>
          <w:sz w:val="21"/>
          <w:szCs w:val="21"/>
          <w:shd w:val="clear" w:color="auto" w:fill="FFFFFF"/>
        </w:rPr>
        <w:t>verbreitete</w:t>
      </w:r>
      <w:r>
        <w:rPr>
          <w:rFonts w:ascii="Arial" w:hAnsi="Arial" w:cs="Arial"/>
          <w:color w:val="000000" w:themeColor="text1"/>
          <w:sz w:val="21"/>
          <w:szCs w:val="21"/>
          <w:shd w:val="clear" w:color="auto" w:fill="FFFFFF"/>
        </w:rPr>
        <w:t xml:space="preserve"> </w:t>
      </w:r>
      <w:r w:rsidRPr="004D1BD7">
        <w:rPr>
          <w:rFonts w:ascii="Arial" w:hAnsi="Arial" w:cs="Arial"/>
          <w:color w:val="000000" w:themeColor="text1"/>
          <w:sz w:val="21"/>
          <w:szCs w:val="21"/>
        </w:rPr>
        <w:t>Plattenbausystem</w:t>
      </w:r>
      <w:r>
        <w:rPr>
          <w:rFonts w:ascii="Arial" w:hAnsi="Arial" w:cs="Arial"/>
          <w:color w:val="000000" w:themeColor="text1"/>
          <w:sz w:val="21"/>
          <w:szCs w:val="21"/>
        </w:rPr>
        <w:t xml:space="preserve"> </w:t>
      </w:r>
      <w:r w:rsidRPr="004D1BD7">
        <w:rPr>
          <w:rFonts w:ascii="Arial" w:hAnsi="Arial" w:cs="Arial"/>
          <w:color w:val="000000" w:themeColor="text1"/>
          <w:sz w:val="21"/>
          <w:szCs w:val="21"/>
          <w:shd w:val="clear" w:color="auto" w:fill="FFFFFF"/>
        </w:rPr>
        <w:t>der DDR.</w:t>
      </w:r>
      <w:r w:rsidRPr="004D1BD7">
        <w:rPr>
          <w:rFonts w:ascii="Arial" w:hAnsi="Arial" w:cs="Arial"/>
          <w:color w:val="4D5156"/>
          <w:sz w:val="21"/>
          <w:szCs w:val="21"/>
          <w:shd w:val="clear" w:color="auto" w:fill="FFFFFF"/>
        </w:rPr>
        <w:t xml:space="preserve"> </w:t>
      </w:r>
      <w:r w:rsidRPr="004D1BD7">
        <w:rPr>
          <w:rFonts w:ascii="Arial" w:hAnsi="Arial" w:cs="Arial"/>
          <w:color w:val="000000" w:themeColor="text1"/>
          <w:sz w:val="22"/>
          <w:szCs w:val="22"/>
          <w:shd w:val="clear" w:color="auto" w:fill="FFFFFF"/>
        </w:rPr>
        <w:t xml:space="preserve">Entwickelt wurde </w:t>
      </w:r>
      <w:r>
        <w:rPr>
          <w:rFonts w:ascii="Arial" w:hAnsi="Arial" w:cs="Arial"/>
          <w:color w:val="000000" w:themeColor="text1"/>
          <w:sz w:val="22"/>
          <w:szCs w:val="22"/>
          <w:shd w:val="clear" w:color="auto" w:fill="FFFFFF"/>
        </w:rPr>
        <w:t>es</w:t>
      </w:r>
      <w:r w:rsidR="0091767B">
        <w:rPr>
          <w:rFonts w:ascii="Arial" w:hAnsi="Arial" w:cs="Arial"/>
          <w:color w:val="000000" w:themeColor="text1"/>
          <w:sz w:val="22"/>
          <w:szCs w:val="22"/>
          <w:shd w:val="clear" w:color="auto" w:fill="FFFFFF"/>
        </w:rPr>
        <w:t xml:space="preserve"> Anfang der 1970er-</w:t>
      </w:r>
      <w:r w:rsidRPr="004D1BD7">
        <w:rPr>
          <w:rFonts w:ascii="Arial" w:hAnsi="Arial" w:cs="Arial"/>
          <w:color w:val="000000" w:themeColor="text1"/>
          <w:sz w:val="22"/>
          <w:szCs w:val="22"/>
          <w:shd w:val="clear" w:color="auto" w:fill="FFFFFF"/>
        </w:rPr>
        <w:t>Jahre unter anderem von der Deutschen Bauakademie und der Technischen Universität Dresden.</w:t>
      </w:r>
      <w:r w:rsidR="00A00427" w:rsidRPr="00A00427">
        <w:rPr>
          <w:rFonts w:ascii="Arial" w:hAnsi="Arial" w:cs="Arial"/>
          <w:iCs/>
          <w:sz w:val="22"/>
          <w:szCs w:val="22"/>
        </w:rPr>
        <w:t xml:space="preserve"> </w:t>
      </w:r>
    </w:p>
    <w:p w14:paraId="0B64922C" w14:textId="77777777" w:rsidR="001560D6" w:rsidRDefault="001560D6" w:rsidP="000742CB">
      <w:pPr>
        <w:widowControl w:val="0"/>
        <w:spacing w:line="360" w:lineRule="auto"/>
        <w:jc w:val="both"/>
        <w:rPr>
          <w:rFonts w:ascii="Arial" w:hAnsi="Arial" w:cs="Arial"/>
          <w:iCs/>
          <w:sz w:val="22"/>
          <w:szCs w:val="22"/>
        </w:rPr>
      </w:pPr>
    </w:p>
    <w:p w14:paraId="2C4846ED" w14:textId="77777777" w:rsidR="00EE1EA1" w:rsidRDefault="00EE1EA1" w:rsidP="000742CB">
      <w:pPr>
        <w:widowControl w:val="0"/>
        <w:spacing w:line="360" w:lineRule="auto"/>
        <w:jc w:val="both"/>
        <w:rPr>
          <w:rFonts w:ascii="Arial" w:hAnsi="Arial" w:cs="Arial"/>
          <w:iCs/>
          <w:sz w:val="22"/>
          <w:szCs w:val="22"/>
        </w:rPr>
      </w:pPr>
    </w:p>
    <w:p w14:paraId="6BD5BAA0" w14:textId="77777777" w:rsidR="004D1BD7" w:rsidRDefault="005C6D43" w:rsidP="000742CB">
      <w:pPr>
        <w:widowControl w:val="0"/>
        <w:spacing w:line="360" w:lineRule="auto"/>
        <w:jc w:val="both"/>
        <w:rPr>
          <w:rFonts w:ascii="Arial" w:hAnsi="Arial" w:cs="Arial"/>
          <w:iCs/>
          <w:sz w:val="22"/>
          <w:szCs w:val="22"/>
        </w:rPr>
      </w:pPr>
      <w:r>
        <w:rPr>
          <w:rFonts w:ascii="Arial" w:hAnsi="Arial" w:cs="Arial"/>
          <w:iCs/>
          <w:noProof/>
          <w:sz w:val="22"/>
          <w:szCs w:val="22"/>
        </w:rPr>
        <w:drawing>
          <wp:inline distT="0" distB="0" distL="0" distR="0" wp14:anchorId="5167D5E5" wp14:editId="1785A4AF">
            <wp:extent cx="2886075" cy="2352675"/>
            <wp:effectExtent l="0" t="0" r="9525" b="9525"/>
            <wp:docPr id="8" name="Bild 1" descr="034 5873 Behrendt und Rausch-A_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34 5873 Behrendt und Rausch-A_k"/>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86075" cy="2352675"/>
                    </a:xfrm>
                    <a:prstGeom prst="rect">
                      <a:avLst/>
                    </a:prstGeom>
                    <a:noFill/>
                    <a:ln>
                      <a:noFill/>
                    </a:ln>
                  </pic:spPr>
                </pic:pic>
              </a:graphicData>
            </a:graphic>
          </wp:inline>
        </w:drawing>
      </w:r>
    </w:p>
    <w:p w14:paraId="016585BD" w14:textId="77777777" w:rsidR="00A00427" w:rsidRPr="00605B07" w:rsidRDefault="00A00427" w:rsidP="00A00427">
      <w:pPr>
        <w:spacing w:line="360" w:lineRule="auto"/>
        <w:jc w:val="both"/>
        <w:rPr>
          <w:rFonts w:ascii="Arial" w:hAnsi="Arial" w:cs="Arial"/>
          <w:sz w:val="22"/>
          <w:szCs w:val="22"/>
        </w:rPr>
      </w:pPr>
      <w:r w:rsidRPr="00236D5A">
        <w:rPr>
          <w:rFonts w:ascii="Arial" w:hAnsi="Arial" w:cs="Arial"/>
          <w:sz w:val="22"/>
          <w:szCs w:val="22"/>
          <w:shd w:val="clear" w:color="auto" w:fill="FFFFFF"/>
        </w:rPr>
        <w:t>Die „Coverrock II“ ist eine n</w:t>
      </w:r>
      <w:r w:rsidRPr="00605B07">
        <w:rPr>
          <w:rFonts w:ascii="Arial" w:hAnsi="Arial" w:cs="Arial"/>
          <w:sz w:val="22"/>
          <w:szCs w:val="22"/>
          <w:shd w:val="clear" w:color="auto" w:fill="FFFFFF"/>
        </w:rPr>
        <w:t>ichtbrennbare Putzträgerplatte aus Steinwol</w:t>
      </w:r>
      <w:r w:rsidR="0091767B">
        <w:rPr>
          <w:rFonts w:ascii="Arial" w:hAnsi="Arial" w:cs="Arial"/>
          <w:sz w:val="22"/>
          <w:szCs w:val="22"/>
          <w:shd w:val="clear" w:color="auto" w:fill="FFFFFF"/>
        </w:rPr>
        <w:t>le für Wärmedämmv</w:t>
      </w:r>
      <w:r w:rsidRPr="00605B07">
        <w:rPr>
          <w:rFonts w:ascii="Arial" w:hAnsi="Arial" w:cs="Arial"/>
          <w:sz w:val="22"/>
          <w:szCs w:val="22"/>
          <w:shd w:val="clear" w:color="auto" w:fill="FFFFFF"/>
        </w:rPr>
        <w:t xml:space="preserve">erbundsysteme in der Wärmeleitfähigkeit 035. Durch eine hoch verdichtete Oberlage werden eine hervorragende Putzhaftung und einfache Verdübelung gewährleistet. </w:t>
      </w:r>
    </w:p>
    <w:p w14:paraId="2EC84FA5" w14:textId="77777777" w:rsidR="001560D6" w:rsidRDefault="001560D6" w:rsidP="000742CB">
      <w:pPr>
        <w:widowControl w:val="0"/>
        <w:spacing w:line="360" w:lineRule="auto"/>
        <w:jc w:val="both"/>
        <w:rPr>
          <w:rFonts w:ascii="Arial" w:hAnsi="Arial" w:cs="Arial"/>
          <w:iCs/>
          <w:sz w:val="22"/>
          <w:szCs w:val="22"/>
        </w:rPr>
      </w:pPr>
    </w:p>
    <w:p w14:paraId="55A43852" w14:textId="77777777" w:rsidR="001560D6" w:rsidRDefault="00AF3845" w:rsidP="000742CB">
      <w:pPr>
        <w:widowControl w:val="0"/>
        <w:spacing w:line="360" w:lineRule="auto"/>
        <w:jc w:val="both"/>
        <w:rPr>
          <w:rFonts w:ascii="Arial" w:hAnsi="Arial" w:cs="Arial"/>
          <w:iCs/>
          <w:sz w:val="22"/>
          <w:szCs w:val="22"/>
        </w:rPr>
      </w:pPr>
      <w:r>
        <w:rPr>
          <w:rFonts w:ascii="Arial" w:hAnsi="Arial" w:cs="Arial"/>
          <w:iCs/>
          <w:noProof/>
          <w:sz w:val="22"/>
          <w:szCs w:val="22"/>
        </w:rPr>
        <w:lastRenderedPageBreak/>
        <w:drawing>
          <wp:inline distT="0" distB="0" distL="0" distR="0" wp14:anchorId="7D0B9607" wp14:editId="40877D2F">
            <wp:extent cx="2866293" cy="1914065"/>
            <wp:effectExtent l="0" t="0" r="0" b="0"/>
            <wp:docPr id="6" name="Grafik 6" descr="C:\Users\fgast\AppData\Local\Microsoft\Windows\INetCache\Content.Word\054 5873 Behrendt und Rausch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fgast\AppData\Local\Microsoft\Windows\INetCache\Content.Word\054 5873 Behrendt und Rauschg.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66584" cy="1914259"/>
                    </a:xfrm>
                    <a:prstGeom prst="rect">
                      <a:avLst/>
                    </a:prstGeom>
                    <a:noFill/>
                    <a:ln>
                      <a:noFill/>
                    </a:ln>
                  </pic:spPr>
                </pic:pic>
              </a:graphicData>
            </a:graphic>
          </wp:inline>
        </w:drawing>
      </w:r>
    </w:p>
    <w:p w14:paraId="18117CCB" w14:textId="7E54A49B" w:rsidR="00A00427" w:rsidRPr="00605B07" w:rsidRDefault="00A00427" w:rsidP="00A00427">
      <w:pPr>
        <w:spacing w:line="360" w:lineRule="auto"/>
        <w:jc w:val="both"/>
        <w:rPr>
          <w:rFonts w:ascii="Arial" w:hAnsi="Arial" w:cs="Arial"/>
          <w:sz w:val="22"/>
          <w:szCs w:val="22"/>
        </w:rPr>
      </w:pPr>
      <w:r>
        <w:rPr>
          <w:rFonts w:ascii="Arial" w:hAnsi="Arial" w:cs="Arial"/>
          <w:iCs/>
          <w:sz w:val="22"/>
          <w:szCs w:val="22"/>
        </w:rPr>
        <w:t>Vorder</w:t>
      </w:r>
      <w:r w:rsidR="00896063">
        <w:rPr>
          <w:rFonts w:ascii="Arial" w:hAnsi="Arial" w:cs="Arial"/>
          <w:iCs/>
          <w:sz w:val="22"/>
          <w:szCs w:val="22"/>
        </w:rPr>
        <w:t>- und Rück</w:t>
      </w:r>
      <w:r>
        <w:rPr>
          <w:rFonts w:ascii="Arial" w:hAnsi="Arial" w:cs="Arial"/>
          <w:iCs/>
          <w:sz w:val="22"/>
          <w:szCs w:val="22"/>
        </w:rPr>
        <w:t xml:space="preserve">seite der nichtbrennbaren „Coverrock II“ Dämmplatten </w:t>
      </w:r>
      <w:r w:rsidR="00896063">
        <w:rPr>
          <w:rFonts w:ascii="Arial" w:hAnsi="Arial" w:cs="Arial"/>
          <w:iCs/>
          <w:sz w:val="22"/>
          <w:szCs w:val="22"/>
        </w:rPr>
        <w:t xml:space="preserve">sind </w:t>
      </w:r>
      <w:r>
        <w:rPr>
          <w:rFonts w:ascii="Arial" w:hAnsi="Arial" w:cs="Arial"/>
          <w:iCs/>
          <w:sz w:val="22"/>
          <w:szCs w:val="22"/>
        </w:rPr>
        <w:t>beschichtet.</w:t>
      </w:r>
      <w:r w:rsidR="00896063">
        <w:rPr>
          <w:rFonts w:ascii="Arial" w:hAnsi="Arial" w:cs="Arial"/>
          <w:iCs/>
          <w:sz w:val="22"/>
          <w:szCs w:val="22"/>
        </w:rPr>
        <w:t xml:space="preserve"> Das verbessert u.</w:t>
      </w:r>
      <w:r w:rsidR="005A3205">
        <w:rPr>
          <w:rFonts w:ascii="Arial" w:hAnsi="Arial" w:cs="Arial"/>
          <w:iCs/>
          <w:sz w:val="22"/>
          <w:szCs w:val="22"/>
        </w:rPr>
        <w:t xml:space="preserve"> </w:t>
      </w:r>
      <w:r w:rsidR="00896063">
        <w:rPr>
          <w:rFonts w:ascii="Arial" w:hAnsi="Arial" w:cs="Arial"/>
          <w:iCs/>
          <w:sz w:val="22"/>
          <w:szCs w:val="22"/>
        </w:rPr>
        <w:t>a. die Haftung des Putzes.</w:t>
      </w:r>
      <w:r>
        <w:rPr>
          <w:rFonts w:ascii="Arial" w:hAnsi="Arial" w:cs="Arial"/>
          <w:iCs/>
          <w:sz w:val="22"/>
          <w:szCs w:val="22"/>
        </w:rPr>
        <w:t xml:space="preserve"> </w:t>
      </w:r>
      <w:r w:rsidR="00896063">
        <w:rPr>
          <w:rFonts w:ascii="Arial" w:hAnsi="Arial" w:cs="Arial"/>
          <w:sz w:val="22"/>
          <w:szCs w:val="22"/>
          <w:shd w:val="clear" w:color="auto" w:fill="FFFFFF"/>
        </w:rPr>
        <w:t>Deshalb kann dieser auch</w:t>
      </w:r>
      <w:r w:rsidRPr="00605B07">
        <w:rPr>
          <w:rFonts w:ascii="Arial" w:hAnsi="Arial" w:cs="Arial"/>
          <w:sz w:val="22"/>
          <w:szCs w:val="22"/>
          <w:shd w:val="clear" w:color="auto" w:fill="FFFFFF"/>
        </w:rPr>
        <w:t xml:space="preserve"> ohne Press</w:t>
      </w:r>
      <w:r w:rsidR="0033081E">
        <w:rPr>
          <w:rFonts w:ascii="Arial" w:hAnsi="Arial" w:cs="Arial"/>
          <w:sz w:val="22"/>
          <w:szCs w:val="22"/>
          <w:shd w:val="clear" w:color="auto" w:fill="FFFFFF"/>
        </w:rPr>
        <w:t>s</w:t>
      </w:r>
      <w:r w:rsidRPr="00605B07">
        <w:rPr>
          <w:rFonts w:ascii="Arial" w:hAnsi="Arial" w:cs="Arial"/>
          <w:sz w:val="22"/>
          <w:szCs w:val="22"/>
          <w:shd w:val="clear" w:color="auto" w:fill="FFFFFF"/>
        </w:rPr>
        <w:t>pachtelung</w:t>
      </w:r>
      <w:r w:rsidR="00896063">
        <w:rPr>
          <w:rFonts w:ascii="Arial" w:hAnsi="Arial" w:cs="Arial"/>
          <w:sz w:val="22"/>
          <w:szCs w:val="22"/>
          <w:shd w:val="clear" w:color="auto" w:fill="FFFFFF"/>
        </w:rPr>
        <w:t xml:space="preserve"> aufgebracht werden.</w:t>
      </w:r>
    </w:p>
    <w:p w14:paraId="71ED2F31" w14:textId="77777777" w:rsidR="00605B07" w:rsidRDefault="00605B07" w:rsidP="000742CB">
      <w:pPr>
        <w:widowControl w:val="0"/>
        <w:spacing w:line="360" w:lineRule="auto"/>
        <w:jc w:val="both"/>
        <w:rPr>
          <w:rFonts w:ascii="Arial" w:hAnsi="Arial" w:cs="Arial"/>
          <w:iCs/>
          <w:sz w:val="22"/>
          <w:szCs w:val="22"/>
        </w:rPr>
      </w:pPr>
    </w:p>
    <w:p w14:paraId="33385487" w14:textId="77777777" w:rsidR="00605B07" w:rsidRDefault="00605B07" w:rsidP="00605B07">
      <w:pPr>
        <w:widowControl w:val="0"/>
        <w:spacing w:line="360" w:lineRule="auto"/>
        <w:jc w:val="both"/>
        <w:rPr>
          <w:rFonts w:ascii="Arial" w:hAnsi="Arial" w:cs="Arial"/>
          <w:iCs/>
          <w:sz w:val="22"/>
          <w:szCs w:val="22"/>
        </w:rPr>
      </w:pPr>
    </w:p>
    <w:p w14:paraId="130F7DE9" w14:textId="77777777" w:rsidR="00605B07" w:rsidRDefault="00AC3998" w:rsidP="000742CB">
      <w:pPr>
        <w:widowControl w:val="0"/>
        <w:spacing w:line="360" w:lineRule="auto"/>
        <w:jc w:val="both"/>
        <w:rPr>
          <w:rFonts w:ascii="Arial" w:hAnsi="Arial" w:cs="Arial"/>
          <w:iCs/>
          <w:sz w:val="22"/>
          <w:szCs w:val="22"/>
        </w:rPr>
      </w:pPr>
      <w:r>
        <w:rPr>
          <w:rFonts w:ascii="Arial" w:hAnsi="Arial" w:cs="Arial"/>
          <w:iCs/>
          <w:noProof/>
          <w:sz w:val="22"/>
          <w:szCs w:val="22"/>
        </w:rPr>
        <w:drawing>
          <wp:inline distT="0" distB="0" distL="0" distR="0" wp14:anchorId="28DA4A9E" wp14:editId="596D615E">
            <wp:extent cx="2852420" cy="1906905"/>
            <wp:effectExtent l="0" t="0" r="5080" b="0"/>
            <wp:docPr id="38" name="Bild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2420" cy="1906905"/>
                    </a:xfrm>
                    <a:prstGeom prst="rect">
                      <a:avLst/>
                    </a:prstGeom>
                    <a:noFill/>
                    <a:ln>
                      <a:noFill/>
                    </a:ln>
                  </pic:spPr>
                </pic:pic>
              </a:graphicData>
            </a:graphic>
          </wp:inline>
        </w:drawing>
      </w:r>
    </w:p>
    <w:p w14:paraId="545E1654" w14:textId="03BDAA95" w:rsidR="00605B07" w:rsidRDefault="00605B07" w:rsidP="000742CB">
      <w:pPr>
        <w:widowControl w:val="0"/>
        <w:spacing w:line="360" w:lineRule="auto"/>
        <w:jc w:val="both"/>
        <w:rPr>
          <w:rFonts w:ascii="Arial" w:hAnsi="Arial" w:cs="Arial"/>
          <w:iCs/>
          <w:sz w:val="22"/>
          <w:szCs w:val="22"/>
        </w:rPr>
      </w:pPr>
      <w:r>
        <w:rPr>
          <w:rFonts w:ascii="Arial" w:hAnsi="Arial" w:cs="Arial"/>
          <w:iCs/>
          <w:sz w:val="22"/>
          <w:szCs w:val="22"/>
        </w:rPr>
        <w:t xml:space="preserve">Plattenteilstücke </w:t>
      </w:r>
      <w:r w:rsidR="000261FD">
        <w:rPr>
          <w:rFonts w:ascii="Arial" w:hAnsi="Arial" w:cs="Arial"/>
          <w:iCs/>
          <w:sz w:val="22"/>
          <w:szCs w:val="22"/>
        </w:rPr>
        <w:t>ab</w:t>
      </w:r>
      <w:r>
        <w:rPr>
          <w:rFonts w:ascii="Arial" w:hAnsi="Arial" w:cs="Arial"/>
          <w:iCs/>
          <w:sz w:val="22"/>
          <w:szCs w:val="22"/>
        </w:rPr>
        <w:t xml:space="preserve"> einer Größe von 30 cm im Quadrat können verarbeitet werden. Kleinere Teilstücke </w:t>
      </w:r>
      <w:r w:rsidR="009C7372">
        <w:rPr>
          <w:rFonts w:ascii="Arial" w:hAnsi="Arial" w:cs="Arial"/>
          <w:iCs/>
          <w:sz w:val="22"/>
          <w:szCs w:val="22"/>
        </w:rPr>
        <w:t>gibt die BRW</w:t>
      </w:r>
      <w:r>
        <w:rPr>
          <w:rFonts w:ascii="Arial" w:hAnsi="Arial" w:cs="Arial"/>
          <w:iCs/>
          <w:sz w:val="22"/>
          <w:szCs w:val="22"/>
        </w:rPr>
        <w:t xml:space="preserve"> über das System </w:t>
      </w:r>
      <w:r w:rsidR="00C142C9">
        <w:rPr>
          <w:rFonts w:ascii="Arial" w:hAnsi="Arial" w:cs="Arial"/>
          <w:iCs/>
          <w:sz w:val="22"/>
          <w:szCs w:val="22"/>
        </w:rPr>
        <w:t>Rockc</w:t>
      </w:r>
      <w:r>
        <w:rPr>
          <w:rFonts w:ascii="Arial" w:hAnsi="Arial" w:cs="Arial"/>
          <w:iCs/>
          <w:sz w:val="22"/>
          <w:szCs w:val="22"/>
        </w:rPr>
        <w:t xml:space="preserve">ycle an </w:t>
      </w:r>
      <w:r w:rsidR="00A00427">
        <w:rPr>
          <w:rFonts w:ascii="Arial" w:hAnsi="Arial" w:cs="Arial"/>
          <w:iCs/>
          <w:sz w:val="22"/>
          <w:szCs w:val="22"/>
        </w:rPr>
        <w:t>die DEUTSCHE</w:t>
      </w:r>
      <w:r>
        <w:rPr>
          <w:rFonts w:ascii="Arial" w:hAnsi="Arial" w:cs="Arial"/>
          <w:iCs/>
          <w:sz w:val="22"/>
          <w:szCs w:val="22"/>
        </w:rPr>
        <w:t xml:space="preserve"> ROCKWOOL zurück. Sie werden </w:t>
      </w:r>
      <w:r w:rsidR="004167AA">
        <w:rPr>
          <w:rFonts w:ascii="Arial" w:hAnsi="Arial" w:cs="Arial"/>
          <w:iCs/>
          <w:sz w:val="22"/>
          <w:szCs w:val="22"/>
        </w:rPr>
        <w:t>im Recyclingprozess aufgearbeitet</w:t>
      </w:r>
      <w:r w:rsidR="00A00427">
        <w:rPr>
          <w:rFonts w:ascii="Arial" w:hAnsi="Arial" w:cs="Arial"/>
          <w:iCs/>
          <w:sz w:val="22"/>
          <w:szCs w:val="22"/>
        </w:rPr>
        <w:t xml:space="preserve">, </w:t>
      </w:r>
      <w:r w:rsidR="004167AA">
        <w:rPr>
          <w:rFonts w:ascii="Arial" w:hAnsi="Arial" w:cs="Arial"/>
          <w:iCs/>
          <w:sz w:val="22"/>
          <w:szCs w:val="22"/>
        </w:rPr>
        <w:t>ein</w:t>
      </w:r>
      <w:r w:rsidR="00A00427">
        <w:rPr>
          <w:rFonts w:ascii="Arial" w:hAnsi="Arial" w:cs="Arial"/>
          <w:iCs/>
          <w:sz w:val="22"/>
          <w:szCs w:val="22"/>
        </w:rPr>
        <w:t>geschmolzen</w:t>
      </w:r>
      <w:r>
        <w:rPr>
          <w:rFonts w:ascii="Arial" w:hAnsi="Arial" w:cs="Arial"/>
          <w:iCs/>
          <w:sz w:val="22"/>
          <w:szCs w:val="22"/>
        </w:rPr>
        <w:t xml:space="preserve"> und zu </w:t>
      </w:r>
      <w:r w:rsidR="00A00427">
        <w:rPr>
          <w:rFonts w:ascii="Arial" w:hAnsi="Arial" w:cs="Arial"/>
          <w:iCs/>
          <w:sz w:val="22"/>
          <w:szCs w:val="22"/>
        </w:rPr>
        <w:t>neuer Steinwolle</w:t>
      </w:r>
      <w:r w:rsidR="004167AA">
        <w:rPr>
          <w:rFonts w:ascii="Arial" w:hAnsi="Arial" w:cs="Arial"/>
          <w:iCs/>
          <w:sz w:val="22"/>
          <w:szCs w:val="22"/>
        </w:rPr>
        <w:t xml:space="preserve"> gesponnen</w:t>
      </w:r>
      <w:r>
        <w:rPr>
          <w:rFonts w:ascii="Arial" w:hAnsi="Arial" w:cs="Arial"/>
          <w:iCs/>
          <w:sz w:val="22"/>
          <w:szCs w:val="22"/>
        </w:rPr>
        <w:t>.</w:t>
      </w:r>
    </w:p>
    <w:p w14:paraId="388B87AE" w14:textId="77777777" w:rsidR="001560D6" w:rsidRDefault="001560D6" w:rsidP="000742CB">
      <w:pPr>
        <w:widowControl w:val="0"/>
        <w:spacing w:line="360" w:lineRule="auto"/>
        <w:jc w:val="both"/>
        <w:rPr>
          <w:rFonts w:ascii="Arial" w:hAnsi="Arial" w:cs="Arial"/>
          <w:iCs/>
          <w:sz w:val="22"/>
          <w:szCs w:val="22"/>
        </w:rPr>
      </w:pPr>
    </w:p>
    <w:p w14:paraId="5BE0FF04" w14:textId="77777777" w:rsidR="001560D6" w:rsidRDefault="00AC3998" w:rsidP="000742CB">
      <w:pPr>
        <w:widowControl w:val="0"/>
        <w:spacing w:line="360" w:lineRule="auto"/>
        <w:jc w:val="both"/>
        <w:rPr>
          <w:rFonts w:ascii="Arial" w:hAnsi="Arial" w:cs="Arial"/>
          <w:iCs/>
          <w:sz w:val="22"/>
          <w:szCs w:val="22"/>
        </w:rPr>
      </w:pPr>
      <w:r>
        <w:rPr>
          <w:rFonts w:ascii="Arial" w:hAnsi="Arial" w:cs="Arial"/>
          <w:iCs/>
          <w:noProof/>
          <w:sz w:val="22"/>
          <w:szCs w:val="22"/>
        </w:rPr>
        <w:lastRenderedPageBreak/>
        <w:drawing>
          <wp:inline distT="0" distB="0" distL="0" distR="0" wp14:anchorId="543D4869" wp14:editId="4E0FC840">
            <wp:extent cx="2446421" cy="1628274"/>
            <wp:effectExtent l="0" t="0" r="5080" b="0"/>
            <wp:docPr id="37" name="Bild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76053" cy="1647996"/>
                    </a:xfrm>
                    <a:prstGeom prst="rect">
                      <a:avLst/>
                    </a:prstGeom>
                    <a:noFill/>
                    <a:ln>
                      <a:noFill/>
                    </a:ln>
                  </pic:spPr>
                </pic:pic>
              </a:graphicData>
            </a:graphic>
          </wp:inline>
        </w:drawing>
      </w:r>
      <w:r w:rsidR="00236D5A">
        <w:rPr>
          <w:rFonts w:ascii="Arial" w:hAnsi="Arial" w:cs="Arial"/>
          <w:iCs/>
          <w:sz w:val="22"/>
          <w:szCs w:val="22"/>
        </w:rPr>
        <w:t xml:space="preserve"> </w:t>
      </w:r>
      <w:r w:rsidR="00236D5A">
        <w:rPr>
          <w:rFonts w:ascii="Arial" w:hAnsi="Arial" w:cs="Arial"/>
          <w:iCs/>
          <w:noProof/>
          <w:sz w:val="22"/>
          <w:szCs w:val="22"/>
        </w:rPr>
        <w:drawing>
          <wp:inline distT="0" distB="0" distL="0" distR="0" wp14:anchorId="4E820C80" wp14:editId="6E266EC0">
            <wp:extent cx="1600200" cy="2273300"/>
            <wp:effectExtent l="0" t="0" r="0" b="0"/>
            <wp:docPr id="11" name="Bild 11" descr="Ein Bild, das Person, Mann, draußen, Hut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Bild 11" descr="Ein Bild, das Person, Mann, draußen, Hut enthält.&#10;&#10;Automatisch generierte Beschreibung"/>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99789" cy="2272716"/>
                    </a:xfrm>
                    <a:prstGeom prst="rect">
                      <a:avLst/>
                    </a:prstGeom>
                    <a:noFill/>
                    <a:ln>
                      <a:noFill/>
                    </a:ln>
                  </pic:spPr>
                </pic:pic>
              </a:graphicData>
            </a:graphic>
          </wp:inline>
        </w:drawing>
      </w:r>
    </w:p>
    <w:p w14:paraId="61A4305E" w14:textId="6A9D1803" w:rsidR="00236D5A" w:rsidRPr="00D0478E" w:rsidRDefault="00236D5A" w:rsidP="00236D5A">
      <w:pPr>
        <w:spacing w:line="360" w:lineRule="auto"/>
        <w:jc w:val="both"/>
        <w:rPr>
          <w:rFonts w:ascii="Arial" w:hAnsi="Arial" w:cs="Arial"/>
          <w:sz w:val="22"/>
          <w:szCs w:val="22"/>
        </w:rPr>
      </w:pPr>
      <w:r>
        <w:rPr>
          <w:rFonts w:ascii="Arial" w:hAnsi="Arial" w:cs="Arial"/>
          <w:sz w:val="22"/>
          <w:szCs w:val="22"/>
        </w:rPr>
        <w:t>Hardy Frellstedt leitet den Einsatz des BRW-Teams An der Kotsche. Er bedauert es, wenn Dämmstoff</w:t>
      </w:r>
      <w:r w:rsidR="00205D01">
        <w:rPr>
          <w:rFonts w:ascii="Arial" w:hAnsi="Arial" w:cs="Arial"/>
          <w:sz w:val="22"/>
          <w:szCs w:val="22"/>
        </w:rPr>
        <w:t>-Re</w:t>
      </w:r>
      <w:r>
        <w:rPr>
          <w:rFonts w:ascii="Arial" w:hAnsi="Arial" w:cs="Arial"/>
          <w:sz w:val="22"/>
          <w:szCs w:val="22"/>
        </w:rPr>
        <w:t>ste nicht weiterverwendet werden: „Schade drum, wenn man die nur auf die Mülldeponie fährt. Auch wenn Steinwolle nicht umweltschädlich ist, selbst wenn sie dort liegt, ist es ja wenig sinnvoll, so viel wertvollen Dämmstoff nicht weiter zu verarbeiten.“ Deshalb findet er</w:t>
      </w:r>
      <w:r w:rsidR="00C142C9">
        <w:rPr>
          <w:rFonts w:ascii="Arial" w:hAnsi="Arial" w:cs="Arial"/>
          <w:sz w:val="22"/>
          <w:szCs w:val="22"/>
        </w:rPr>
        <w:t>: „Rockc</w:t>
      </w:r>
      <w:r w:rsidRPr="00D0478E">
        <w:rPr>
          <w:rFonts w:ascii="Arial" w:hAnsi="Arial" w:cs="Arial"/>
          <w:sz w:val="22"/>
          <w:szCs w:val="22"/>
        </w:rPr>
        <w:t>ycle ist eine spitzenmäßig</w:t>
      </w:r>
      <w:r>
        <w:rPr>
          <w:rFonts w:ascii="Arial" w:hAnsi="Arial" w:cs="Arial"/>
          <w:sz w:val="22"/>
          <w:szCs w:val="22"/>
        </w:rPr>
        <w:t>e</w:t>
      </w:r>
      <w:r w:rsidRPr="00D0478E">
        <w:rPr>
          <w:rFonts w:ascii="Arial" w:hAnsi="Arial" w:cs="Arial"/>
          <w:sz w:val="22"/>
          <w:szCs w:val="22"/>
        </w:rPr>
        <w:t xml:space="preserve"> Sache.</w:t>
      </w:r>
      <w:r>
        <w:rPr>
          <w:rFonts w:ascii="Arial" w:hAnsi="Arial" w:cs="Arial"/>
          <w:sz w:val="22"/>
          <w:szCs w:val="22"/>
        </w:rPr>
        <w:t>“</w:t>
      </w:r>
      <w:r w:rsidRPr="00D0478E">
        <w:rPr>
          <w:rFonts w:ascii="Arial" w:hAnsi="Arial" w:cs="Arial"/>
          <w:sz w:val="22"/>
          <w:szCs w:val="22"/>
        </w:rPr>
        <w:t xml:space="preserve"> </w:t>
      </w:r>
    </w:p>
    <w:p w14:paraId="72E05FE9" w14:textId="77777777" w:rsidR="00AC3998" w:rsidRDefault="00AC3998" w:rsidP="000742CB">
      <w:pPr>
        <w:widowControl w:val="0"/>
        <w:spacing w:line="360" w:lineRule="auto"/>
        <w:jc w:val="both"/>
        <w:rPr>
          <w:rFonts w:ascii="Arial" w:hAnsi="Arial" w:cs="Arial"/>
          <w:iCs/>
          <w:sz w:val="22"/>
          <w:szCs w:val="22"/>
        </w:rPr>
      </w:pPr>
    </w:p>
    <w:p w14:paraId="24CC5EB7" w14:textId="77777777" w:rsidR="00C623AD" w:rsidRDefault="00C623AD" w:rsidP="000742CB">
      <w:pPr>
        <w:widowControl w:val="0"/>
        <w:spacing w:line="360" w:lineRule="auto"/>
        <w:jc w:val="both"/>
        <w:rPr>
          <w:rFonts w:ascii="Arial" w:hAnsi="Arial" w:cs="Arial"/>
          <w:iCs/>
          <w:sz w:val="22"/>
          <w:szCs w:val="22"/>
        </w:rPr>
      </w:pPr>
    </w:p>
    <w:p w14:paraId="4F5A49B4" w14:textId="77777777" w:rsidR="001560D6" w:rsidRDefault="00AC3998" w:rsidP="000742CB">
      <w:pPr>
        <w:widowControl w:val="0"/>
        <w:spacing w:line="360" w:lineRule="auto"/>
        <w:jc w:val="both"/>
        <w:rPr>
          <w:rFonts w:ascii="Arial" w:hAnsi="Arial" w:cs="Arial"/>
          <w:iCs/>
          <w:sz w:val="22"/>
          <w:szCs w:val="22"/>
        </w:rPr>
      </w:pPr>
      <w:r>
        <w:rPr>
          <w:rFonts w:ascii="Arial" w:hAnsi="Arial" w:cs="Arial"/>
          <w:iCs/>
          <w:noProof/>
          <w:sz w:val="22"/>
          <w:szCs w:val="22"/>
        </w:rPr>
        <w:drawing>
          <wp:inline distT="0" distB="0" distL="0" distR="0" wp14:anchorId="5373BD4D" wp14:editId="1A320F10">
            <wp:extent cx="2884170" cy="1922780"/>
            <wp:effectExtent l="0" t="0" r="0" b="0"/>
            <wp:docPr id="12" name="Bild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4170" cy="1922780"/>
                    </a:xfrm>
                    <a:prstGeom prst="rect">
                      <a:avLst/>
                    </a:prstGeom>
                    <a:noFill/>
                    <a:ln>
                      <a:noFill/>
                    </a:ln>
                  </pic:spPr>
                </pic:pic>
              </a:graphicData>
            </a:graphic>
          </wp:inline>
        </w:drawing>
      </w:r>
    </w:p>
    <w:p w14:paraId="55CA5335" w14:textId="73CD278A" w:rsidR="001560D6" w:rsidRDefault="00236D5A" w:rsidP="000742CB">
      <w:pPr>
        <w:widowControl w:val="0"/>
        <w:spacing w:line="360" w:lineRule="auto"/>
        <w:jc w:val="both"/>
        <w:rPr>
          <w:rFonts w:ascii="Arial" w:hAnsi="Arial" w:cs="Arial"/>
          <w:iCs/>
          <w:sz w:val="22"/>
          <w:szCs w:val="22"/>
        </w:rPr>
      </w:pPr>
      <w:r>
        <w:rPr>
          <w:rFonts w:ascii="Arial" w:hAnsi="Arial" w:cs="Arial"/>
          <w:iCs/>
          <w:sz w:val="22"/>
          <w:szCs w:val="22"/>
        </w:rPr>
        <w:t>Uwe Rasch, Vorstand Technik bei der Wohnungsbau-Genossenschaft Kontakt e.G.</w:t>
      </w:r>
      <w:r w:rsidR="00A00427">
        <w:rPr>
          <w:rFonts w:ascii="Arial" w:hAnsi="Arial" w:cs="Arial"/>
          <w:iCs/>
          <w:sz w:val="22"/>
          <w:szCs w:val="22"/>
        </w:rPr>
        <w:t>,</w:t>
      </w:r>
      <w:r>
        <w:rPr>
          <w:rFonts w:ascii="Arial" w:hAnsi="Arial" w:cs="Arial"/>
          <w:iCs/>
          <w:sz w:val="22"/>
          <w:szCs w:val="22"/>
        </w:rPr>
        <w:t xml:space="preserve"> setzt auf Steinwolle-Dämmungen:</w:t>
      </w:r>
      <w:r w:rsidRPr="00236D5A">
        <w:rPr>
          <w:rFonts w:ascii="Arial" w:hAnsi="Arial" w:cs="Arial"/>
          <w:sz w:val="22"/>
          <w:szCs w:val="22"/>
        </w:rPr>
        <w:t xml:space="preserve"> </w:t>
      </w:r>
      <w:r>
        <w:rPr>
          <w:rFonts w:ascii="Arial" w:hAnsi="Arial" w:cs="Arial"/>
          <w:sz w:val="22"/>
          <w:szCs w:val="22"/>
        </w:rPr>
        <w:t>„Als Genossenschaft fühlen wir uns in besonderer Weise verpflichtet, nachhaltig zu bauen.</w:t>
      </w:r>
      <w:r w:rsidR="00896063">
        <w:rPr>
          <w:rFonts w:ascii="Arial" w:hAnsi="Arial" w:cs="Arial"/>
          <w:sz w:val="22"/>
          <w:szCs w:val="22"/>
        </w:rPr>
        <w:t>“</w:t>
      </w:r>
      <w:r>
        <w:rPr>
          <w:rFonts w:ascii="Arial" w:hAnsi="Arial" w:cs="Arial"/>
          <w:sz w:val="22"/>
          <w:szCs w:val="22"/>
        </w:rPr>
        <w:t xml:space="preserve"> </w:t>
      </w:r>
    </w:p>
    <w:p w14:paraId="4DE709C5" w14:textId="77777777" w:rsidR="009D42E6" w:rsidRDefault="009D42E6" w:rsidP="000742CB">
      <w:pPr>
        <w:widowControl w:val="0"/>
        <w:spacing w:line="360" w:lineRule="auto"/>
        <w:jc w:val="both"/>
        <w:rPr>
          <w:rFonts w:ascii="Arial" w:hAnsi="Arial" w:cs="Arial"/>
          <w:iCs/>
          <w:sz w:val="22"/>
          <w:szCs w:val="22"/>
        </w:rPr>
      </w:pPr>
    </w:p>
    <w:p w14:paraId="336EAB86" w14:textId="77777777" w:rsidR="009D42E6" w:rsidRDefault="00AC3998" w:rsidP="000742CB">
      <w:pPr>
        <w:widowControl w:val="0"/>
        <w:spacing w:line="360" w:lineRule="auto"/>
        <w:jc w:val="both"/>
        <w:rPr>
          <w:rFonts w:ascii="Arial" w:hAnsi="Arial" w:cs="Arial"/>
          <w:iCs/>
          <w:sz w:val="22"/>
          <w:szCs w:val="22"/>
        </w:rPr>
      </w:pPr>
      <w:r>
        <w:rPr>
          <w:rFonts w:ascii="Arial" w:hAnsi="Arial" w:cs="Arial"/>
          <w:iCs/>
          <w:noProof/>
          <w:sz w:val="22"/>
          <w:szCs w:val="22"/>
        </w:rPr>
        <w:lastRenderedPageBreak/>
        <w:drawing>
          <wp:inline distT="0" distB="0" distL="0" distR="0" wp14:anchorId="0D78955C" wp14:editId="660694E7">
            <wp:extent cx="2868295" cy="1914525"/>
            <wp:effectExtent l="0" t="0" r="1905" b="3175"/>
            <wp:docPr id="15" name="Bild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68295" cy="1914525"/>
                    </a:xfrm>
                    <a:prstGeom prst="rect">
                      <a:avLst/>
                    </a:prstGeom>
                    <a:noFill/>
                    <a:ln>
                      <a:noFill/>
                    </a:ln>
                  </pic:spPr>
                </pic:pic>
              </a:graphicData>
            </a:graphic>
          </wp:inline>
        </w:drawing>
      </w:r>
    </w:p>
    <w:p w14:paraId="37B70F2B" w14:textId="68125AB7" w:rsidR="00236D5A" w:rsidRDefault="00236D5A" w:rsidP="000742CB">
      <w:pPr>
        <w:widowControl w:val="0"/>
        <w:spacing w:line="360" w:lineRule="auto"/>
        <w:jc w:val="both"/>
        <w:rPr>
          <w:rFonts w:ascii="Arial" w:hAnsi="Arial" w:cs="Arial"/>
          <w:iCs/>
          <w:sz w:val="22"/>
          <w:szCs w:val="22"/>
        </w:rPr>
      </w:pPr>
      <w:r>
        <w:rPr>
          <w:rFonts w:ascii="Arial" w:hAnsi="Arial" w:cs="Arial"/>
          <w:iCs/>
          <w:sz w:val="22"/>
          <w:szCs w:val="22"/>
        </w:rPr>
        <w:t>Reststücke der Steinwolle-Dämmplatten, die zu klein sind und nicht mehr an d</w:t>
      </w:r>
      <w:r w:rsidR="00196871">
        <w:rPr>
          <w:rFonts w:ascii="Arial" w:hAnsi="Arial" w:cs="Arial"/>
          <w:iCs/>
          <w:sz w:val="22"/>
          <w:szCs w:val="22"/>
        </w:rPr>
        <w:t>er Fassade verarbeitet werden ko</w:t>
      </w:r>
      <w:r>
        <w:rPr>
          <w:rFonts w:ascii="Arial" w:hAnsi="Arial" w:cs="Arial"/>
          <w:iCs/>
          <w:sz w:val="22"/>
          <w:szCs w:val="22"/>
        </w:rPr>
        <w:t>nn</w:t>
      </w:r>
      <w:r w:rsidR="00196871">
        <w:rPr>
          <w:rFonts w:ascii="Arial" w:hAnsi="Arial" w:cs="Arial"/>
          <w:iCs/>
          <w:sz w:val="22"/>
          <w:szCs w:val="22"/>
        </w:rPr>
        <w:t>t</w:t>
      </w:r>
      <w:r>
        <w:rPr>
          <w:rFonts w:ascii="Arial" w:hAnsi="Arial" w:cs="Arial"/>
          <w:iCs/>
          <w:sz w:val="22"/>
          <w:szCs w:val="22"/>
        </w:rPr>
        <w:t>en, sammel</w:t>
      </w:r>
      <w:r w:rsidR="00196871">
        <w:rPr>
          <w:rFonts w:ascii="Arial" w:hAnsi="Arial" w:cs="Arial"/>
          <w:iCs/>
          <w:sz w:val="22"/>
          <w:szCs w:val="22"/>
        </w:rPr>
        <w:t>te</w:t>
      </w:r>
      <w:r>
        <w:rPr>
          <w:rFonts w:ascii="Arial" w:hAnsi="Arial" w:cs="Arial"/>
          <w:iCs/>
          <w:sz w:val="22"/>
          <w:szCs w:val="22"/>
        </w:rPr>
        <w:t xml:space="preserve">n die Mitarbeiter der BRW in BigBags </w:t>
      </w:r>
      <w:r w:rsidR="0068142B">
        <w:rPr>
          <w:rFonts w:ascii="Arial" w:hAnsi="Arial" w:cs="Arial"/>
          <w:iCs/>
          <w:sz w:val="22"/>
          <w:szCs w:val="22"/>
        </w:rPr>
        <w:t>von ROCKWOOL</w:t>
      </w:r>
    </w:p>
    <w:p w14:paraId="04CDB626" w14:textId="77777777" w:rsidR="00C623AD" w:rsidRDefault="00C623AD" w:rsidP="000742CB">
      <w:pPr>
        <w:widowControl w:val="0"/>
        <w:spacing w:line="360" w:lineRule="auto"/>
        <w:jc w:val="both"/>
        <w:rPr>
          <w:rFonts w:ascii="Arial" w:hAnsi="Arial" w:cs="Arial"/>
          <w:iCs/>
          <w:sz w:val="22"/>
          <w:szCs w:val="22"/>
        </w:rPr>
      </w:pPr>
    </w:p>
    <w:p w14:paraId="62D174E4" w14:textId="77777777" w:rsidR="00C623AD" w:rsidRDefault="00C623AD" w:rsidP="000742CB">
      <w:pPr>
        <w:widowControl w:val="0"/>
        <w:spacing w:line="360" w:lineRule="auto"/>
        <w:jc w:val="both"/>
        <w:rPr>
          <w:rFonts w:ascii="Arial" w:hAnsi="Arial" w:cs="Arial"/>
          <w:iCs/>
          <w:sz w:val="22"/>
          <w:szCs w:val="22"/>
        </w:rPr>
      </w:pPr>
    </w:p>
    <w:p w14:paraId="187E4BA9" w14:textId="77777777" w:rsidR="009D42E6" w:rsidRDefault="00AC3998" w:rsidP="000742CB">
      <w:pPr>
        <w:widowControl w:val="0"/>
        <w:spacing w:line="360" w:lineRule="auto"/>
        <w:jc w:val="both"/>
        <w:rPr>
          <w:rFonts w:ascii="Arial" w:hAnsi="Arial" w:cs="Arial"/>
          <w:iCs/>
          <w:sz w:val="22"/>
          <w:szCs w:val="22"/>
        </w:rPr>
      </w:pPr>
      <w:r>
        <w:rPr>
          <w:rFonts w:ascii="Arial" w:hAnsi="Arial" w:cs="Arial"/>
          <w:iCs/>
          <w:noProof/>
          <w:sz w:val="22"/>
          <w:szCs w:val="22"/>
        </w:rPr>
        <w:drawing>
          <wp:inline distT="0" distB="0" distL="0" distR="0" wp14:anchorId="258B61BF" wp14:editId="6F31B194">
            <wp:extent cx="1974850" cy="3035300"/>
            <wp:effectExtent l="0" t="0" r="6350" b="0"/>
            <wp:docPr id="19" name="Bild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74271" cy="3034410"/>
                    </a:xfrm>
                    <a:prstGeom prst="rect">
                      <a:avLst/>
                    </a:prstGeom>
                    <a:noFill/>
                    <a:ln>
                      <a:noFill/>
                    </a:ln>
                  </pic:spPr>
                </pic:pic>
              </a:graphicData>
            </a:graphic>
          </wp:inline>
        </w:drawing>
      </w:r>
    </w:p>
    <w:p w14:paraId="40295D66" w14:textId="22CB6E8F" w:rsidR="00236D5A" w:rsidRDefault="00196871" w:rsidP="000742CB">
      <w:pPr>
        <w:widowControl w:val="0"/>
        <w:spacing w:line="360" w:lineRule="auto"/>
        <w:jc w:val="both"/>
        <w:rPr>
          <w:rFonts w:ascii="Arial" w:hAnsi="Arial" w:cs="Arial"/>
          <w:iCs/>
          <w:sz w:val="22"/>
          <w:szCs w:val="22"/>
        </w:rPr>
      </w:pPr>
      <w:r>
        <w:rPr>
          <w:rFonts w:ascii="Arial" w:hAnsi="Arial" w:cs="Arial"/>
          <w:iCs/>
          <w:sz w:val="22"/>
          <w:szCs w:val="22"/>
        </w:rPr>
        <w:t>Regelmäßig wu</w:t>
      </w:r>
      <w:r w:rsidR="00936404">
        <w:rPr>
          <w:rFonts w:ascii="Arial" w:hAnsi="Arial" w:cs="Arial"/>
          <w:iCs/>
          <w:sz w:val="22"/>
          <w:szCs w:val="22"/>
        </w:rPr>
        <w:t>rden volle BigBags zu einem Sammelplatz am Rand</w:t>
      </w:r>
      <w:r w:rsidR="009C7372">
        <w:rPr>
          <w:rFonts w:ascii="Arial" w:hAnsi="Arial" w:cs="Arial"/>
          <w:iCs/>
          <w:sz w:val="22"/>
          <w:szCs w:val="22"/>
        </w:rPr>
        <w:t>e</w:t>
      </w:r>
      <w:r w:rsidR="0068142B">
        <w:rPr>
          <w:rFonts w:ascii="Arial" w:hAnsi="Arial" w:cs="Arial"/>
          <w:iCs/>
          <w:sz w:val="22"/>
          <w:szCs w:val="22"/>
        </w:rPr>
        <w:t xml:space="preserve"> der Baustelle gefahren</w:t>
      </w:r>
    </w:p>
    <w:p w14:paraId="0DF0E514" w14:textId="77777777" w:rsidR="00EE1EA1" w:rsidRDefault="00EE1EA1" w:rsidP="000742CB">
      <w:pPr>
        <w:widowControl w:val="0"/>
        <w:spacing w:line="360" w:lineRule="auto"/>
        <w:jc w:val="both"/>
        <w:rPr>
          <w:rFonts w:ascii="Arial" w:hAnsi="Arial" w:cs="Arial"/>
          <w:iCs/>
          <w:sz w:val="22"/>
          <w:szCs w:val="22"/>
        </w:rPr>
      </w:pPr>
    </w:p>
    <w:p w14:paraId="6D90EDA1" w14:textId="77777777" w:rsidR="00C632FE" w:rsidRDefault="00AC3998" w:rsidP="000742CB">
      <w:pPr>
        <w:widowControl w:val="0"/>
        <w:spacing w:line="360" w:lineRule="auto"/>
        <w:jc w:val="both"/>
        <w:rPr>
          <w:rFonts w:ascii="Arial" w:hAnsi="Arial" w:cs="Arial"/>
          <w:iCs/>
          <w:sz w:val="22"/>
          <w:szCs w:val="22"/>
        </w:rPr>
      </w:pPr>
      <w:r>
        <w:rPr>
          <w:rFonts w:ascii="Arial" w:hAnsi="Arial" w:cs="Arial"/>
          <w:iCs/>
          <w:noProof/>
          <w:sz w:val="22"/>
          <w:szCs w:val="22"/>
        </w:rPr>
        <w:lastRenderedPageBreak/>
        <w:drawing>
          <wp:inline distT="0" distB="0" distL="0" distR="0" wp14:anchorId="607668C2" wp14:editId="399DCD31">
            <wp:extent cx="1962150" cy="2965450"/>
            <wp:effectExtent l="0" t="0" r="0" b="6350"/>
            <wp:docPr id="5" name="Bild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62537" cy="2966035"/>
                    </a:xfrm>
                    <a:prstGeom prst="rect">
                      <a:avLst/>
                    </a:prstGeom>
                    <a:noFill/>
                    <a:ln>
                      <a:noFill/>
                    </a:ln>
                  </pic:spPr>
                </pic:pic>
              </a:graphicData>
            </a:graphic>
          </wp:inline>
        </w:drawing>
      </w:r>
    </w:p>
    <w:p w14:paraId="6BF9309F" w14:textId="4B720848" w:rsidR="009D42E6" w:rsidRDefault="001039BE" w:rsidP="000742CB">
      <w:pPr>
        <w:widowControl w:val="0"/>
        <w:spacing w:line="360" w:lineRule="auto"/>
        <w:jc w:val="both"/>
        <w:rPr>
          <w:rFonts w:ascii="Arial" w:hAnsi="Arial" w:cs="Arial"/>
          <w:iCs/>
          <w:sz w:val="22"/>
          <w:szCs w:val="22"/>
        </w:rPr>
      </w:pPr>
      <w:r>
        <w:rPr>
          <w:rFonts w:ascii="Arial" w:hAnsi="Arial" w:cs="Arial"/>
          <w:iCs/>
          <w:sz w:val="22"/>
          <w:szCs w:val="22"/>
        </w:rPr>
        <w:t>Dieselben Lkw</w:t>
      </w:r>
      <w:r w:rsidR="00936404">
        <w:rPr>
          <w:rFonts w:ascii="Arial" w:hAnsi="Arial" w:cs="Arial"/>
          <w:iCs/>
          <w:sz w:val="22"/>
          <w:szCs w:val="22"/>
        </w:rPr>
        <w:t xml:space="preserve">, die palettenweise Dämmplatten </w:t>
      </w:r>
      <w:r w:rsidR="00196871">
        <w:rPr>
          <w:rFonts w:ascii="Arial" w:hAnsi="Arial" w:cs="Arial"/>
          <w:iCs/>
          <w:sz w:val="22"/>
          <w:szCs w:val="22"/>
        </w:rPr>
        <w:t>für die Verarbeitung brachten, fu</w:t>
      </w:r>
      <w:r w:rsidR="00936404">
        <w:rPr>
          <w:rFonts w:ascii="Arial" w:hAnsi="Arial" w:cs="Arial"/>
          <w:iCs/>
          <w:sz w:val="22"/>
          <w:szCs w:val="22"/>
        </w:rPr>
        <w:t xml:space="preserve">hren Baustellenabschnitte zurück in das nächstgelegene Werk der DEUTSCHEN ROCKWOOL. Dort werden sie </w:t>
      </w:r>
      <w:r w:rsidR="005E5183">
        <w:rPr>
          <w:rFonts w:ascii="Arial" w:hAnsi="Arial" w:cs="Arial"/>
          <w:iCs/>
          <w:sz w:val="22"/>
          <w:szCs w:val="22"/>
        </w:rPr>
        <w:t xml:space="preserve">aufgearbeitet </w:t>
      </w:r>
      <w:r w:rsidR="00936404">
        <w:rPr>
          <w:rFonts w:ascii="Arial" w:hAnsi="Arial" w:cs="Arial"/>
          <w:iCs/>
          <w:sz w:val="22"/>
          <w:szCs w:val="22"/>
        </w:rPr>
        <w:t>und mit neuem Rohmaterial verschmolzen. Steinwolle-Reste werden wiedergeboren als Steinwolle-Dämmungen.</w:t>
      </w:r>
    </w:p>
    <w:p w14:paraId="51CB3CC5" w14:textId="77777777" w:rsidR="00855A3B" w:rsidRDefault="00855A3B" w:rsidP="000742CB">
      <w:pPr>
        <w:widowControl w:val="0"/>
        <w:spacing w:line="360" w:lineRule="auto"/>
        <w:jc w:val="both"/>
        <w:rPr>
          <w:rFonts w:ascii="Arial" w:hAnsi="Arial" w:cs="Arial"/>
          <w:sz w:val="20"/>
        </w:rPr>
      </w:pPr>
    </w:p>
    <w:p w14:paraId="7CE738E4" w14:textId="77777777" w:rsidR="00C623AD" w:rsidRDefault="00C623AD" w:rsidP="000742CB">
      <w:pPr>
        <w:widowControl w:val="0"/>
        <w:spacing w:line="360" w:lineRule="auto"/>
        <w:jc w:val="both"/>
        <w:rPr>
          <w:rFonts w:ascii="Arial" w:hAnsi="Arial" w:cs="Arial"/>
          <w:sz w:val="20"/>
        </w:rPr>
      </w:pPr>
    </w:p>
    <w:p w14:paraId="4D7E6F2D" w14:textId="77777777" w:rsidR="00936404" w:rsidRDefault="00AC3998" w:rsidP="000742CB">
      <w:pPr>
        <w:widowControl w:val="0"/>
        <w:spacing w:line="360" w:lineRule="auto"/>
        <w:jc w:val="both"/>
        <w:rPr>
          <w:rFonts w:ascii="Arial" w:hAnsi="Arial" w:cs="Arial"/>
          <w:iCs/>
          <w:sz w:val="22"/>
          <w:szCs w:val="22"/>
        </w:rPr>
      </w:pPr>
      <w:r>
        <w:rPr>
          <w:rFonts w:ascii="Arial" w:hAnsi="Arial" w:cs="Arial"/>
          <w:iCs/>
          <w:noProof/>
          <w:sz w:val="22"/>
          <w:szCs w:val="22"/>
        </w:rPr>
        <w:drawing>
          <wp:inline distT="0" distB="0" distL="0" distR="0" wp14:anchorId="75D5AE29" wp14:editId="2187412D">
            <wp:extent cx="2875915" cy="1922780"/>
            <wp:effectExtent l="0" t="0" r="0" b="0"/>
            <wp:docPr id="33" name="Bild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75915" cy="1922780"/>
                    </a:xfrm>
                    <a:prstGeom prst="rect">
                      <a:avLst/>
                    </a:prstGeom>
                    <a:noFill/>
                    <a:ln>
                      <a:noFill/>
                    </a:ln>
                  </pic:spPr>
                </pic:pic>
              </a:graphicData>
            </a:graphic>
          </wp:inline>
        </w:drawing>
      </w:r>
    </w:p>
    <w:p w14:paraId="067BDE01" w14:textId="77777777" w:rsidR="009D42E6" w:rsidRDefault="00936404" w:rsidP="000742CB">
      <w:pPr>
        <w:widowControl w:val="0"/>
        <w:spacing w:line="360" w:lineRule="auto"/>
        <w:jc w:val="both"/>
        <w:rPr>
          <w:rFonts w:ascii="Arial" w:hAnsi="Arial" w:cs="Arial"/>
          <w:sz w:val="22"/>
          <w:szCs w:val="22"/>
        </w:rPr>
      </w:pPr>
      <w:r>
        <w:rPr>
          <w:rFonts w:ascii="Arial" w:hAnsi="Arial" w:cs="Arial"/>
          <w:iCs/>
          <w:sz w:val="22"/>
          <w:szCs w:val="22"/>
        </w:rPr>
        <w:t xml:space="preserve">Saubere, sortenreine Abschnitte? Eine kurze </w:t>
      </w:r>
      <w:r w:rsidR="009D42E6" w:rsidRPr="00EE1EA1">
        <w:rPr>
          <w:rFonts w:ascii="Arial" w:hAnsi="Arial" w:cs="Arial"/>
          <w:sz w:val="22"/>
          <w:szCs w:val="22"/>
        </w:rPr>
        <w:t xml:space="preserve">Sichtkontrolle </w:t>
      </w:r>
      <w:r>
        <w:rPr>
          <w:rFonts w:ascii="Arial" w:hAnsi="Arial" w:cs="Arial"/>
          <w:sz w:val="22"/>
          <w:szCs w:val="22"/>
        </w:rPr>
        <w:t>nimmt der Abholer der BigBags vor. Im Werk wird noch einmal kontrolliert, damit keine Verschmutzungen der „Rückkehrer“ die Qualität der neuen Dämmstoffplatten gefährden.</w:t>
      </w:r>
    </w:p>
    <w:p w14:paraId="590078DF" w14:textId="77777777" w:rsidR="009C7372" w:rsidRDefault="009C7372" w:rsidP="000742CB">
      <w:pPr>
        <w:widowControl w:val="0"/>
        <w:spacing w:line="360" w:lineRule="auto"/>
        <w:jc w:val="both"/>
        <w:rPr>
          <w:rFonts w:ascii="Arial" w:hAnsi="Arial" w:cs="Arial"/>
          <w:sz w:val="22"/>
          <w:szCs w:val="22"/>
        </w:rPr>
      </w:pPr>
    </w:p>
    <w:p w14:paraId="0229D8CF" w14:textId="77777777" w:rsidR="009C7372" w:rsidRDefault="009C7372" w:rsidP="009C7372">
      <w:pPr>
        <w:widowControl w:val="0"/>
        <w:spacing w:line="360" w:lineRule="auto"/>
        <w:jc w:val="both"/>
        <w:rPr>
          <w:rFonts w:ascii="Arial" w:hAnsi="Arial" w:cs="Arial"/>
          <w:iCs/>
          <w:sz w:val="22"/>
          <w:szCs w:val="22"/>
        </w:rPr>
      </w:pPr>
      <w:r>
        <w:rPr>
          <w:rFonts w:ascii="Arial" w:hAnsi="Arial" w:cs="Arial"/>
          <w:iCs/>
          <w:noProof/>
          <w:sz w:val="22"/>
          <w:szCs w:val="22"/>
        </w:rPr>
        <w:lastRenderedPageBreak/>
        <w:drawing>
          <wp:inline distT="0" distB="0" distL="0" distR="0" wp14:anchorId="5CDC0C93" wp14:editId="00DB4A35">
            <wp:extent cx="2891790" cy="1930400"/>
            <wp:effectExtent l="0" t="0" r="3810" b="0"/>
            <wp:docPr id="46" name="Bild 1" descr="Ein Bild, das draußen, Gebäude, Straße, Stadt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Bild 1" descr="Ein Bild, das draußen, Gebäude, Straße, Stadt enthält.&#10;&#10;Automatisch generierte Beschreibung"/>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91790" cy="1930400"/>
                    </a:xfrm>
                    <a:prstGeom prst="rect">
                      <a:avLst/>
                    </a:prstGeom>
                    <a:noFill/>
                    <a:ln>
                      <a:noFill/>
                    </a:ln>
                  </pic:spPr>
                </pic:pic>
              </a:graphicData>
            </a:graphic>
          </wp:inline>
        </w:drawing>
      </w:r>
    </w:p>
    <w:p w14:paraId="1A6F2FDA" w14:textId="77777777" w:rsidR="009C7372" w:rsidRDefault="009C7372" w:rsidP="009C7372">
      <w:pPr>
        <w:widowControl w:val="0"/>
        <w:spacing w:line="360" w:lineRule="auto"/>
        <w:jc w:val="both"/>
        <w:rPr>
          <w:rFonts w:ascii="Arial" w:hAnsi="Arial" w:cs="Arial"/>
          <w:iCs/>
          <w:sz w:val="22"/>
          <w:szCs w:val="22"/>
        </w:rPr>
      </w:pPr>
      <w:r>
        <w:rPr>
          <w:rFonts w:ascii="Arial" w:hAnsi="Arial" w:cs="Arial"/>
          <w:iCs/>
          <w:sz w:val="22"/>
          <w:szCs w:val="22"/>
        </w:rPr>
        <w:t>Rund 12.000 m</w:t>
      </w:r>
      <w:r w:rsidRPr="0057389A">
        <w:rPr>
          <w:rFonts w:ascii="Arial" w:hAnsi="Arial" w:cs="Arial"/>
          <w:iCs/>
          <w:sz w:val="22"/>
          <w:szCs w:val="22"/>
          <w:vertAlign w:val="superscript"/>
        </w:rPr>
        <w:t>2</w:t>
      </w:r>
      <w:r>
        <w:rPr>
          <w:rFonts w:ascii="Arial" w:hAnsi="Arial" w:cs="Arial"/>
          <w:iCs/>
          <w:sz w:val="22"/>
          <w:szCs w:val="22"/>
        </w:rPr>
        <w:t xml:space="preserve"> Fassade wurden mit der Steinwolle-Dämmplatte „Coverrock II“ in einer Dicke von 100 mm gedämmt. Zum WDVS „Sto Term Mineral“ beriet Gerald Brock von Sto, zu Verarbeitung und Recycling der Steinwolle Eckard Wurmstich von der DEUTSCHEN ROCKWOOL.</w:t>
      </w:r>
    </w:p>
    <w:p w14:paraId="368B8FF2" w14:textId="77777777" w:rsidR="009C7372" w:rsidRDefault="009C7372" w:rsidP="009C7372">
      <w:pPr>
        <w:widowControl w:val="0"/>
        <w:spacing w:line="360" w:lineRule="auto"/>
        <w:jc w:val="both"/>
        <w:rPr>
          <w:rFonts w:ascii="Arial" w:hAnsi="Arial" w:cs="Arial"/>
          <w:iCs/>
          <w:sz w:val="22"/>
          <w:szCs w:val="22"/>
        </w:rPr>
      </w:pPr>
    </w:p>
    <w:p w14:paraId="231E07EA" w14:textId="77777777" w:rsidR="00C623AD" w:rsidRDefault="00C623AD" w:rsidP="009C7372">
      <w:pPr>
        <w:widowControl w:val="0"/>
        <w:spacing w:line="360" w:lineRule="auto"/>
        <w:jc w:val="both"/>
        <w:rPr>
          <w:rFonts w:ascii="Arial" w:hAnsi="Arial" w:cs="Arial"/>
          <w:iCs/>
          <w:sz w:val="22"/>
          <w:szCs w:val="22"/>
        </w:rPr>
      </w:pPr>
    </w:p>
    <w:p w14:paraId="52225D0B" w14:textId="77777777" w:rsidR="009C7372" w:rsidRDefault="009C7372" w:rsidP="009C7372">
      <w:pPr>
        <w:widowControl w:val="0"/>
        <w:spacing w:line="360" w:lineRule="auto"/>
        <w:jc w:val="both"/>
        <w:rPr>
          <w:rFonts w:ascii="Arial" w:hAnsi="Arial" w:cs="Arial"/>
          <w:iCs/>
          <w:sz w:val="22"/>
          <w:szCs w:val="22"/>
        </w:rPr>
      </w:pPr>
      <w:r>
        <w:rPr>
          <w:rFonts w:ascii="Arial" w:hAnsi="Arial" w:cs="Arial"/>
          <w:iCs/>
          <w:noProof/>
          <w:sz w:val="22"/>
          <w:szCs w:val="22"/>
        </w:rPr>
        <w:drawing>
          <wp:inline distT="0" distB="0" distL="0" distR="0" wp14:anchorId="77BA8ED2" wp14:editId="4B05F7A4">
            <wp:extent cx="2884170" cy="1922780"/>
            <wp:effectExtent l="0" t="0" r="0" b="0"/>
            <wp:docPr id="44" name="Bild 3" descr="Ein Bild, das Gebäude, Straße, Küche, Tisch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Bild 3" descr="Ein Bild, das Gebäude, Straße, Küche, Tisch enthält.&#10;&#10;Automatisch generierte Beschreibung"/>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4170" cy="1922780"/>
                    </a:xfrm>
                    <a:prstGeom prst="rect">
                      <a:avLst/>
                    </a:prstGeom>
                    <a:noFill/>
                    <a:ln>
                      <a:noFill/>
                    </a:ln>
                  </pic:spPr>
                </pic:pic>
              </a:graphicData>
            </a:graphic>
          </wp:inline>
        </w:drawing>
      </w:r>
    </w:p>
    <w:p w14:paraId="65F5FCB3" w14:textId="7BAAF1A8" w:rsidR="00CC15DC" w:rsidRPr="00CD1B9D" w:rsidRDefault="009C7372" w:rsidP="009C7372">
      <w:pPr>
        <w:widowControl w:val="0"/>
        <w:spacing w:line="360" w:lineRule="auto"/>
        <w:jc w:val="both"/>
        <w:rPr>
          <w:rFonts w:ascii="Arial" w:hAnsi="Arial" w:cs="Arial"/>
          <w:iCs/>
          <w:sz w:val="22"/>
          <w:szCs w:val="22"/>
        </w:rPr>
      </w:pPr>
      <w:r>
        <w:rPr>
          <w:rFonts w:ascii="Arial" w:hAnsi="Arial" w:cs="Arial"/>
          <w:iCs/>
          <w:sz w:val="22"/>
          <w:szCs w:val="22"/>
        </w:rPr>
        <w:t xml:space="preserve">Hinter dieser Fassade gibt es Platz für große Familien ebenso wie rollstuhlgerechten </w:t>
      </w:r>
      <w:r w:rsidRPr="00CD1B9D">
        <w:rPr>
          <w:rFonts w:ascii="Arial" w:hAnsi="Arial" w:cs="Arial"/>
          <w:iCs/>
          <w:sz w:val="22"/>
          <w:szCs w:val="22"/>
        </w:rPr>
        <w:t>oder barriere</w:t>
      </w:r>
      <w:r w:rsidR="00765F44" w:rsidRPr="00CD1B9D">
        <w:rPr>
          <w:rFonts w:ascii="Arial" w:hAnsi="Arial" w:cs="Arial"/>
          <w:iCs/>
          <w:sz w:val="22"/>
          <w:szCs w:val="22"/>
        </w:rPr>
        <w:t>armen</w:t>
      </w:r>
      <w:r w:rsidRPr="00CD1B9D">
        <w:rPr>
          <w:rFonts w:ascii="Arial" w:hAnsi="Arial" w:cs="Arial"/>
          <w:iCs/>
          <w:sz w:val="22"/>
          <w:szCs w:val="22"/>
        </w:rPr>
        <w:t xml:space="preserve"> Wohnraum. Die meisten Wohnungen </w:t>
      </w:r>
      <w:r w:rsidR="00CC15DC" w:rsidRPr="00CD1B9D">
        <w:rPr>
          <w:rFonts w:ascii="Arial" w:hAnsi="Arial" w:cs="Arial"/>
          <w:iCs/>
          <w:sz w:val="22"/>
          <w:szCs w:val="22"/>
        </w:rPr>
        <w:t>sind über ebenerdige Zugänge zu den Häusern und</w:t>
      </w:r>
      <w:r w:rsidRPr="00CD1B9D">
        <w:rPr>
          <w:rFonts w:ascii="Arial" w:hAnsi="Arial" w:cs="Arial"/>
          <w:iCs/>
          <w:sz w:val="22"/>
          <w:szCs w:val="22"/>
        </w:rPr>
        <w:t xml:space="preserve"> innenliegende Aufzüge </w:t>
      </w:r>
      <w:r w:rsidR="00CC15DC" w:rsidRPr="00CD1B9D">
        <w:rPr>
          <w:rFonts w:ascii="Arial" w:hAnsi="Arial" w:cs="Arial"/>
          <w:iCs/>
          <w:sz w:val="22"/>
          <w:szCs w:val="22"/>
        </w:rPr>
        <w:t>erreichbar.</w:t>
      </w:r>
    </w:p>
    <w:p w14:paraId="0B586250" w14:textId="0D4A6D85" w:rsidR="009C7372" w:rsidRPr="00CD1B9D" w:rsidRDefault="00CC15DC" w:rsidP="009C7372">
      <w:pPr>
        <w:widowControl w:val="0"/>
        <w:spacing w:line="360" w:lineRule="auto"/>
        <w:jc w:val="both"/>
        <w:rPr>
          <w:rFonts w:ascii="Arial" w:hAnsi="Arial" w:cs="Arial"/>
          <w:iCs/>
          <w:strike/>
          <w:sz w:val="22"/>
          <w:szCs w:val="22"/>
        </w:rPr>
      </w:pPr>
      <w:r w:rsidRPr="00CD1B9D">
        <w:rPr>
          <w:rFonts w:ascii="Arial" w:hAnsi="Arial" w:cs="Arial"/>
          <w:iCs/>
          <w:sz w:val="22"/>
          <w:szCs w:val="22"/>
        </w:rPr>
        <w:br/>
      </w:r>
    </w:p>
    <w:p w14:paraId="58C05F71" w14:textId="77777777" w:rsidR="009C7372" w:rsidRDefault="009C7372" w:rsidP="009C7372">
      <w:pPr>
        <w:widowControl w:val="0"/>
        <w:spacing w:line="360" w:lineRule="auto"/>
        <w:jc w:val="both"/>
        <w:rPr>
          <w:rFonts w:ascii="Arial" w:hAnsi="Arial" w:cs="Arial"/>
          <w:iCs/>
          <w:sz w:val="22"/>
          <w:szCs w:val="22"/>
        </w:rPr>
      </w:pPr>
    </w:p>
    <w:p w14:paraId="671A5DB8" w14:textId="77777777" w:rsidR="009C7372" w:rsidRDefault="009C7372" w:rsidP="0068142B">
      <w:pPr>
        <w:widowControl w:val="0"/>
        <w:spacing w:line="360" w:lineRule="auto"/>
        <w:jc w:val="both"/>
        <w:rPr>
          <w:rFonts w:ascii="Arial" w:hAnsi="Arial" w:cs="Arial"/>
          <w:iCs/>
          <w:sz w:val="22"/>
          <w:szCs w:val="22"/>
        </w:rPr>
      </w:pPr>
      <w:r>
        <w:rPr>
          <w:rFonts w:ascii="Arial" w:hAnsi="Arial" w:cs="Arial"/>
          <w:iCs/>
          <w:noProof/>
          <w:sz w:val="22"/>
          <w:szCs w:val="22"/>
        </w:rPr>
        <w:lastRenderedPageBreak/>
        <w:drawing>
          <wp:inline distT="0" distB="0" distL="0" distR="0" wp14:anchorId="3EFA1C6E" wp14:editId="1C21773D">
            <wp:extent cx="2868295" cy="1906905"/>
            <wp:effectExtent l="0" t="0" r="1905" b="0"/>
            <wp:docPr id="43" name="Bild 4" descr="Ein Bild, das draußen, Gebäude, Straße, Front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Bild 4" descr="Ein Bild, das draußen, Gebäude, Straße, Front enthält.&#10;&#10;Automatisch generierte Beschreibung"/>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68295" cy="1906905"/>
                    </a:xfrm>
                    <a:prstGeom prst="rect">
                      <a:avLst/>
                    </a:prstGeom>
                    <a:noFill/>
                    <a:ln>
                      <a:noFill/>
                    </a:ln>
                  </pic:spPr>
                </pic:pic>
              </a:graphicData>
            </a:graphic>
          </wp:inline>
        </w:drawing>
      </w:r>
    </w:p>
    <w:p w14:paraId="798A5CB8" w14:textId="77777777" w:rsidR="009C7372" w:rsidRDefault="009C7372" w:rsidP="009C7372">
      <w:pPr>
        <w:spacing w:line="360" w:lineRule="auto"/>
        <w:jc w:val="both"/>
        <w:rPr>
          <w:rFonts w:ascii="Arial" w:hAnsi="Arial" w:cs="Arial"/>
          <w:iCs/>
          <w:sz w:val="22"/>
          <w:szCs w:val="22"/>
        </w:rPr>
      </w:pPr>
      <w:r>
        <w:rPr>
          <w:rFonts w:ascii="Arial" w:hAnsi="Arial" w:cs="Arial"/>
          <w:iCs/>
          <w:sz w:val="22"/>
          <w:szCs w:val="22"/>
        </w:rPr>
        <w:t xml:space="preserve">Nicht nur mit Vogelnistschlitzen in der Fassadendämmung wurde bei dieser Sanierung an die Natur gedacht. Gedämmt wurde mit Steinwolle. „Dieses Material haben wir gewählt, weil es eine ausgezeichnete Ökobilanz hat und unserer Vorstellung von nachhaltigem Bauen entspricht“, sagt Uwe Rasch, Vorstand Technik der Wohnungsbau-Genossenschaft Kontakt e.G. </w:t>
      </w:r>
    </w:p>
    <w:p w14:paraId="4C13E8DE" w14:textId="77777777" w:rsidR="009C7372" w:rsidRPr="00EE1EA1" w:rsidRDefault="009C7372" w:rsidP="000742CB">
      <w:pPr>
        <w:widowControl w:val="0"/>
        <w:spacing w:line="360" w:lineRule="auto"/>
        <w:jc w:val="both"/>
        <w:rPr>
          <w:rFonts w:ascii="Arial" w:hAnsi="Arial" w:cs="Arial"/>
          <w:iCs/>
          <w:sz w:val="22"/>
          <w:szCs w:val="22"/>
        </w:rPr>
      </w:pPr>
    </w:p>
    <w:p w14:paraId="32D96763" w14:textId="38DDF30E" w:rsidR="00961C4C" w:rsidRPr="0068441D" w:rsidRDefault="001039BE" w:rsidP="00961C4C">
      <w:pPr>
        <w:widowControl w:val="0"/>
        <w:spacing w:line="360" w:lineRule="auto"/>
        <w:rPr>
          <w:rFonts w:ascii="Arial" w:hAnsi="Arial" w:cs="Arial"/>
          <w:i/>
          <w:sz w:val="18"/>
          <w:szCs w:val="18"/>
        </w:rPr>
      </w:pPr>
      <w:r>
        <w:rPr>
          <w:rFonts w:ascii="Arial" w:hAnsi="Arial" w:cs="Arial"/>
          <w:i/>
          <w:sz w:val="18"/>
          <w:szCs w:val="18"/>
        </w:rPr>
        <w:t>Fotos</w:t>
      </w:r>
      <w:r w:rsidR="00961C4C" w:rsidRPr="0068441D">
        <w:rPr>
          <w:rFonts w:ascii="Arial" w:hAnsi="Arial" w:cs="Arial"/>
          <w:i/>
          <w:sz w:val="18"/>
          <w:szCs w:val="18"/>
        </w:rPr>
        <w:t>: DEUTSCHE ROCKWOOL GmbH &amp; Co. KG</w:t>
      </w:r>
    </w:p>
    <w:p w14:paraId="59601987" w14:textId="77777777" w:rsidR="00961C4C" w:rsidRPr="0068441D" w:rsidRDefault="00961C4C" w:rsidP="00961C4C">
      <w:pPr>
        <w:widowControl w:val="0"/>
        <w:tabs>
          <w:tab w:val="left" w:pos="7088"/>
        </w:tabs>
        <w:ind w:right="-11"/>
        <w:jc w:val="both"/>
        <w:rPr>
          <w:rFonts w:ascii="Arial" w:hAnsi="Arial"/>
          <w:i/>
          <w:sz w:val="18"/>
        </w:rPr>
      </w:pPr>
    </w:p>
    <w:p w14:paraId="7AAA728C" w14:textId="77777777" w:rsidR="000A06D2" w:rsidRPr="001A5DB4" w:rsidRDefault="000A06D2" w:rsidP="000A06D2">
      <w:pPr>
        <w:widowControl w:val="0"/>
        <w:tabs>
          <w:tab w:val="left" w:pos="7088"/>
        </w:tabs>
        <w:ind w:right="-11"/>
        <w:jc w:val="both"/>
        <w:rPr>
          <w:rFonts w:ascii="Arial" w:hAnsi="Arial"/>
          <w:i/>
          <w:sz w:val="18"/>
        </w:rPr>
      </w:pPr>
      <w:r>
        <w:rPr>
          <w:rFonts w:ascii="Arial" w:hAnsi="Arial"/>
          <w:i/>
          <w:sz w:val="18"/>
        </w:rPr>
        <w:t>(</w:t>
      </w:r>
      <w:r w:rsidRPr="001A5DB4">
        <w:rPr>
          <w:rFonts w:ascii="Arial" w:hAnsi="Arial"/>
          <w:i/>
          <w:sz w:val="18"/>
        </w:rPr>
        <w:t>Text</w:t>
      </w:r>
      <w:r>
        <w:rPr>
          <w:rFonts w:ascii="Arial" w:hAnsi="Arial"/>
          <w:i/>
          <w:sz w:val="18"/>
        </w:rPr>
        <w:t xml:space="preserve">- und </w:t>
      </w:r>
      <w:r w:rsidRPr="00894EC9">
        <w:rPr>
          <w:rFonts w:ascii="Arial" w:hAnsi="Arial"/>
          <w:i/>
          <w:sz w:val="18"/>
        </w:rPr>
        <w:t xml:space="preserve">Bildmaterial steht auf der Internetseite </w:t>
      </w:r>
      <w:hyperlink r:id="rId27" w:history="1">
        <w:r w:rsidRPr="00894EC9">
          <w:rPr>
            <w:rStyle w:val="Hyperlink"/>
            <w:rFonts w:ascii="Arial" w:hAnsi="Arial"/>
            <w:i/>
            <w:color w:val="auto"/>
            <w:sz w:val="18"/>
          </w:rPr>
          <w:t>www.rockwool.de</w:t>
        </w:r>
      </w:hyperlink>
      <w:r>
        <w:rPr>
          <w:rFonts w:ascii="Arial" w:hAnsi="Arial"/>
          <w:i/>
          <w:sz w:val="18"/>
        </w:rPr>
        <w:t xml:space="preserve"> </w:t>
      </w:r>
      <w:r w:rsidRPr="001A5DB4">
        <w:rPr>
          <w:rFonts w:ascii="Arial" w:hAnsi="Arial"/>
          <w:i/>
          <w:sz w:val="18"/>
        </w:rPr>
        <w:t>zum Download bereit.)</w:t>
      </w:r>
    </w:p>
    <w:p w14:paraId="56C044B5" w14:textId="77777777" w:rsidR="00961C4C" w:rsidRPr="0068441D" w:rsidRDefault="00961C4C" w:rsidP="00DC0007">
      <w:pPr>
        <w:rPr>
          <w:rFonts w:ascii="Arial" w:hAnsi="Arial" w:cs="Arial"/>
          <w:i/>
          <w:sz w:val="18"/>
          <w:szCs w:val="18"/>
        </w:rPr>
      </w:pPr>
    </w:p>
    <w:p w14:paraId="2918A67A" w14:textId="77777777" w:rsidR="00961C4C" w:rsidRPr="0068441D" w:rsidRDefault="00961C4C" w:rsidP="00961C4C">
      <w:pPr>
        <w:tabs>
          <w:tab w:val="left" w:pos="7088"/>
        </w:tabs>
        <w:ind w:right="-10"/>
        <w:jc w:val="both"/>
        <w:rPr>
          <w:rFonts w:ascii="Arial" w:hAnsi="Arial" w:cs="Arial"/>
          <w:i/>
          <w:sz w:val="22"/>
          <w:szCs w:val="22"/>
        </w:rPr>
      </w:pPr>
      <w:r w:rsidRPr="0068441D">
        <w:rPr>
          <w:rFonts w:ascii="Arial" w:hAnsi="Arial" w:cs="Arial"/>
          <w:i/>
          <w:sz w:val="18"/>
          <w:szCs w:val="18"/>
        </w:rPr>
        <w:t>Abdruck frei. Beleg erbeten.</w:t>
      </w:r>
    </w:p>
    <w:p w14:paraId="31B75E2E" w14:textId="77777777" w:rsidR="00961C4C" w:rsidRPr="0068441D" w:rsidRDefault="00961C4C" w:rsidP="00961C4C">
      <w:pPr>
        <w:rPr>
          <w:rFonts w:ascii="Arial" w:hAnsi="Arial" w:cs="Arial"/>
          <w:i/>
          <w:sz w:val="18"/>
          <w:szCs w:val="18"/>
        </w:rPr>
      </w:pPr>
      <w:r w:rsidRPr="0068441D">
        <w:rPr>
          <w:rFonts w:ascii="Arial" w:hAnsi="Arial" w:cs="Arial"/>
          <w:i/>
          <w:sz w:val="18"/>
          <w:szCs w:val="18"/>
        </w:rPr>
        <w:t>Dr. Sälzer Pressedienst, Lensbachstraße 10, 52159 Roetgen</w:t>
      </w:r>
    </w:p>
    <w:p w14:paraId="62A4C59A" w14:textId="77777777" w:rsidR="00A87C2C" w:rsidRDefault="00A87C2C" w:rsidP="0036666E">
      <w:pPr>
        <w:rPr>
          <w:rFonts w:ascii="Arial" w:hAnsi="Arial" w:cs="Arial"/>
          <w:sz w:val="22"/>
          <w:szCs w:val="22"/>
        </w:rPr>
      </w:pPr>
    </w:p>
    <w:p w14:paraId="663D9C4E" w14:textId="77777777" w:rsidR="009755B8" w:rsidRDefault="009755B8" w:rsidP="0036666E">
      <w:pPr>
        <w:rPr>
          <w:rFonts w:ascii="Arial" w:hAnsi="Arial" w:cs="Arial"/>
          <w:sz w:val="22"/>
          <w:szCs w:val="22"/>
        </w:rPr>
      </w:pPr>
    </w:p>
    <w:p w14:paraId="64A243BC" w14:textId="77777777" w:rsidR="009755B8" w:rsidRDefault="009755B8" w:rsidP="0036666E">
      <w:pPr>
        <w:rPr>
          <w:rFonts w:ascii="Arial" w:hAnsi="Arial" w:cs="Arial"/>
          <w:sz w:val="22"/>
          <w:szCs w:val="22"/>
        </w:rPr>
      </w:pPr>
    </w:p>
    <w:p w14:paraId="400D769D" w14:textId="77777777" w:rsidR="009755B8" w:rsidRDefault="009755B8" w:rsidP="0036666E">
      <w:pPr>
        <w:rPr>
          <w:rFonts w:ascii="Arial" w:hAnsi="Arial" w:cs="Arial"/>
          <w:sz w:val="22"/>
          <w:szCs w:val="22"/>
        </w:rPr>
      </w:pPr>
    </w:p>
    <w:p w14:paraId="5F8C2D6A" w14:textId="77777777" w:rsidR="00C623AD" w:rsidRDefault="00C623AD" w:rsidP="0036666E">
      <w:pPr>
        <w:rPr>
          <w:rFonts w:ascii="Arial" w:hAnsi="Arial" w:cs="Arial"/>
          <w:sz w:val="22"/>
          <w:szCs w:val="22"/>
        </w:rPr>
      </w:pPr>
    </w:p>
    <w:p w14:paraId="1FB7272F" w14:textId="77777777" w:rsidR="00C623AD" w:rsidRDefault="00C623AD" w:rsidP="0036666E">
      <w:pPr>
        <w:rPr>
          <w:rFonts w:ascii="Arial" w:hAnsi="Arial" w:cs="Arial"/>
          <w:sz w:val="22"/>
          <w:szCs w:val="22"/>
        </w:rPr>
      </w:pPr>
    </w:p>
    <w:p w14:paraId="5066EA39" w14:textId="77777777" w:rsidR="00C623AD" w:rsidRDefault="00C623AD" w:rsidP="0036666E">
      <w:pPr>
        <w:rPr>
          <w:rFonts w:ascii="Arial" w:hAnsi="Arial" w:cs="Arial"/>
          <w:sz w:val="22"/>
          <w:szCs w:val="22"/>
        </w:rPr>
      </w:pPr>
    </w:p>
    <w:p w14:paraId="173476BC" w14:textId="77777777" w:rsidR="00C623AD" w:rsidRDefault="00C623AD" w:rsidP="0036666E">
      <w:pPr>
        <w:rPr>
          <w:rFonts w:ascii="Arial" w:hAnsi="Arial" w:cs="Arial"/>
          <w:sz w:val="22"/>
          <w:szCs w:val="22"/>
        </w:rPr>
      </w:pPr>
    </w:p>
    <w:p w14:paraId="74217205" w14:textId="3116A7CC" w:rsidR="009755B8" w:rsidRPr="0068441D" w:rsidRDefault="008159BB" w:rsidP="00DE082C">
      <w:pPr>
        <w:spacing w:line="360" w:lineRule="auto"/>
        <w:rPr>
          <w:rFonts w:ascii="Arial" w:hAnsi="Arial" w:cs="Arial"/>
          <w:sz w:val="22"/>
          <w:szCs w:val="22"/>
        </w:rPr>
      </w:pPr>
      <w:r>
        <w:rPr>
          <w:rFonts w:ascii="Arial" w:hAnsi="Arial" w:cs="Arial"/>
          <w:sz w:val="22"/>
          <w:szCs w:val="22"/>
        </w:rPr>
        <w:t xml:space="preserve"> </w:t>
      </w:r>
    </w:p>
    <w:sectPr w:rsidR="009755B8" w:rsidRPr="0068441D" w:rsidSect="005856A0">
      <w:headerReference w:type="even" r:id="rId28"/>
      <w:headerReference w:type="default" r:id="rId29"/>
      <w:footerReference w:type="even" r:id="rId30"/>
      <w:footerReference w:type="default" r:id="rId31"/>
      <w:pgSz w:w="11906" w:h="16838" w:code="9"/>
      <w:pgMar w:top="3289" w:right="3402" w:bottom="794" w:left="1134"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DB1342" w14:textId="77777777" w:rsidR="00104E37" w:rsidRDefault="00104E37">
      <w:r>
        <w:separator/>
      </w:r>
    </w:p>
  </w:endnote>
  <w:endnote w:type="continuationSeparator" w:id="0">
    <w:p w14:paraId="00AD7ECD" w14:textId="77777777" w:rsidR="00104E37" w:rsidRDefault="00104E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39325E" w14:textId="77777777" w:rsidR="00A00427" w:rsidRDefault="00A00427">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3</w:t>
    </w:r>
    <w:r>
      <w:rPr>
        <w:rStyle w:val="Seitenzahl"/>
      </w:rPr>
      <w:fldChar w:fldCharType="end"/>
    </w:r>
  </w:p>
  <w:p w14:paraId="224E362A" w14:textId="77777777" w:rsidR="00A00427" w:rsidRDefault="00A00427">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882447" w14:textId="77777777" w:rsidR="00A00427" w:rsidRPr="00597433" w:rsidRDefault="00A00427">
    <w:pPr>
      <w:pStyle w:val="Fuzeile"/>
      <w:framePr w:wrap="around" w:vAnchor="text" w:hAnchor="margin" w:xAlign="right" w:y="1"/>
      <w:rPr>
        <w:rStyle w:val="Seitenzahl"/>
      </w:rPr>
    </w:pPr>
    <w:r w:rsidRPr="00597433">
      <w:rPr>
        <w:rStyle w:val="Seitenzahl"/>
        <w:rFonts w:ascii="Arial" w:hAnsi="Arial"/>
        <w:sz w:val="20"/>
      </w:rPr>
      <w:fldChar w:fldCharType="begin"/>
    </w:r>
    <w:r>
      <w:rPr>
        <w:rStyle w:val="Seitenzahl"/>
        <w:rFonts w:ascii="Arial" w:hAnsi="Arial"/>
        <w:sz w:val="20"/>
      </w:rPr>
      <w:instrText>PAGE</w:instrText>
    </w:r>
    <w:r w:rsidRPr="00597433">
      <w:rPr>
        <w:rStyle w:val="Seitenzahl"/>
        <w:rFonts w:ascii="Arial" w:hAnsi="Arial"/>
        <w:sz w:val="20"/>
      </w:rPr>
      <w:instrText xml:space="preserve">  </w:instrText>
    </w:r>
    <w:r w:rsidRPr="00597433">
      <w:rPr>
        <w:rStyle w:val="Seitenzahl"/>
        <w:rFonts w:ascii="Arial" w:hAnsi="Arial"/>
        <w:sz w:val="20"/>
      </w:rPr>
      <w:fldChar w:fldCharType="separate"/>
    </w:r>
    <w:r w:rsidR="00196871">
      <w:rPr>
        <w:rStyle w:val="Seitenzahl"/>
        <w:rFonts w:ascii="Arial" w:hAnsi="Arial"/>
        <w:noProof/>
        <w:sz w:val="20"/>
      </w:rPr>
      <w:t>14</w:t>
    </w:r>
    <w:r w:rsidRPr="00597433">
      <w:rPr>
        <w:rStyle w:val="Seitenzahl"/>
        <w:rFonts w:ascii="Arial" w:hAnsi="Arial"/>
        <w:sz w:val="20"/>
      </w:rPr>
      <w:fldChar w:fldCharType="end"/>
    </w:r>
  </w:p>
  <w:p w14:paraId="13E49BAD" w14:textId="77777777" w:rsidR="00A00427" w:rsidRPr="00C7406C" w:rsidRDefault="00A00427"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8240" behindDoc="1" locked="0" layoutInCell="0" allowOverlap="1" wp14:anchorId="23E0EB2A" wp14:editId="06AA82D4">
              <wp:simplePos x="0" y="0"/>
              <wp:positionH relativeFrom="column">
                <wp:posOffset>5072380</wp:posOffset>
              </wp:positionH>
              <wp:positionV relativeFrom="paragraph">
                <wp:posOffset>-2385695</wp:posOffset>
              </wp:positionV>
              <wp:extent cx="1960245" cy="2468245"/>
              <wp:effectExtent l="0" t="0" r="20955" b="209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3F04A5" w14:textId="77777777" w:rsidR="00A00427" w:rsidRPr="0068441D" w:rsidRDefault="00A00427">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DEUTSCHE ROCKWOOL</w:t>
                          </w:r>
                        </w:p>
                        <w:p w14:paraId="23A1E8D6" w14:textId="77777777" w:rsidR="00A00427" w:rsidRPr="0068441D" w:rsidRDefault="00A00427">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GmbH &amp; Co. KG</w:t>
                          </w:r>
                        </w:p>
                        <w:p w14:paraId="156E2ABF" w14:textId="77777777" w:rsidR="00A00427" w:rsidRPr="00C142C9" w:rsidRDefault="00A00427">
                          <w:pPr>
                            <w:tabs>
                              <w:tab w:val="left" w:pos="462"/>
                            </w:tabs>
                            <w:spacing w:line="200" w:lineRule="exact"/>
                            <w:ind w:right="125"/>
                            <w:rPr>
                              <w:rFonts w:ascii="Arial" w:hAnsi="Arial"/>
                              <w:color w:val="000000"/>
                              <w:spacing w:val="8"/>
                              <w:sz w:val="16"/>
                            </w:rPr>
                          </w:pPr>
                          <w:r w:rsidRPr="00C142C9">
                            <w:rPr>
                              <w:rFonts w:ascii="Arial" w:hAnsi="Arial"/>
                              <w:color w:val="000000"/>
                              <w:spacing w:val="8"/>
                              <w:sz w:val="16"/>
                            </w:rPr>
                            <w:t>Rockwool Straße 37-41</w:t>
                          </w:r>
                        </w:p>
                        <w:p w14:paraId="3E6A9311" w14:textId="77777777" w:rsidR="00A00427" w:rsidRPr="001039BE" w:rsidRDefault="00A00427">
                          <w:pPr>
                            <w:tabs>
                              <w:tab w:val="left" w:pos="462"/>
                            </w:tabs>
                            <w:spacing w:line="200" w:lineRule="exact"/>
                            <w:ind w:right="125"/>
                            <w:rPr>
                              <w:rFonts w:ascii="Arial" w:hAnsi="Arial"/>
                              <w:color w:val="000000"/>
                              <w:spacing w:val="8"/>
                              <w:sz w:val="16"/>
                              <w:lang w:val="en-US"/>
                            </w:rPr>
                          </w:pPr>
                          <w:r w:rsidRPr="001039BE">
                            <w:rPr>
                              <w:rFonts w:ascii="Arial" w:hAnsi="Arial"/>
                              <w:color w:val="000000"/>
                              <w:spacing w:val="8"/>
                              <w:sz w:val="16"/>
                              <w:lang w:val="en-US"/>
                            </w:rPr>
                            <w:t>45966 Gladbeck</w:t>
                          </w:r>
                        </w:p>
                        <w:p w14:paraId="1998B710" w14:textId="77777777" w:rsidR="00A00427" w:rsidRPr="001039BE" w:rsidRDefault="00A00427">
                          <w:pPr>
                            <w:tabs>
                              <w:tab w:val="left" w:pos="462"/>
                            </w:tabs>
                            <w:spacing w:line="200" w:lineRule="exact"/>
                            <w:ind w:right="125"/>
                            <w:rPr>
                              <w:rFonts w:ascii="Arial" w:hAnsi="Arial"/>
                              <w:color w:val="000000"/>
                              <w:spacing w:val="8"/>
                              <w:sz w:val="16"/>
                              <w:lang w:val="en-US"/>
                            </w:rPr>
                          </w:pPr>
                          <w:r w:rsidRPr="001039BE">
                            <w:rPr>
                              <w:rFonts w:ascii="Arial" w:hAnsi="Arial"/>
                              <w:color w:val="000000"/>
                              <w:spacing w:val="8"/>
                              <w:sz w:val="16"/>
                              <w:lang w:val="en-US"/>
                            </w:rPr>
                            <w:t xml:space="preserve">Fon: </w:t>
                          </w:r>
                          <w:r w:rsidRPr="001039BE">
                            <w:rPr>
                              <w:rFonts w:ascii="Arial" w:hAnsi="Arial"/>
                              <w:color w:val="000000"/>
                              <w:spacing w:val="8"/>
                              <w:sz w:val="16"/>
                              <w:lang w:val="en-US"/>
                            </w:rPr>
                            <w:tab/>
                            <w:t>(02043) 4 08 -0</w:t>
                          </w:r>
                        </w:p>
                        <w:p w14:paraId="12B3AA05" w14:textId="77777777" w:rsidR="00A00427" w:rsidRPr="001039BE" w:rsidRDefault="00A00427">
                          <w:pPr>
                            <w:tabs>
                              <w:tab w:val="left" w:pos="462"/>
                            </w:tabs>
                            <w:spacing w:line="200" w:lineRule="exact"/>
                            <w:ind w:right="125"/>
                            <w:rPr>
                              <w:rFonts w:ascii="Arial" w:hAnsi="Arial"/>
                              <w:color w:val="000000"/>
                              <w:spacing w:val="8"/>
                              <w:sz w:val="16"/>
                              <w:lang w:val="en-US"/>
                            </w:rPr>
                          </w:pPr>
                          <w:r w:rsidRPr="001039BE">
                            <w:rPr>
                              <w:rFonts w:ascii="Arial" w:hAnsi="Arial"/>
                              <w:color w:val="000000"/>
                              <w:spacing w:val="8"/>
                              <w:sz w:val="16"/>
                              <w:lang w:val="en-US"/>
                            </w:rPr>
                            <w:t xml:space="preserve">Fax: </w:t>
                          </w:r>
                          <w:r w:rsidRPr="001039BE">
                            <w:rPr>
                              <w:rFonts w:ascii="Arial" w:hAnsi="Arial"/>
                              <w:color w:val="000000"/>
                              <w:spacing w:val="8"/>
                              <w:sz w:val="16"/>
                              <w:lang w:val="en-US"/>
                            </w:rPr>
                            <w:tab/>
                            <w:t>(02043) 4 08 -570</w:t>
                          </w:r>
                        </w:p>
                        <w:p w14:paraId="118E470E" w14:textId="77777777" w:rsidR="00A00427" w:rsidRPr="001039BE" w:rsidRDefault="00A00427">
                          <w:pPr>
                            <w:tabs>
                              <w:tab w:val="left" w:pos="462"/>
                            </w:tabs>
                            <w:spacing w:line="200" w:lineRule="exact"/>
                            <w:ind w:right="125"/>
                            <w:rPr>
                              <w:rFonts w:ascii="Arial" w:hAnsi="Arial"/>
                              <w:color w:val="000000"/>
                              <w:spacing w:val="8"/>
                              <w:sz w:val="16"/>
                              <w:lang w:val="en-US"/>
                            </w:rPr>
                          </w:pPr>
                          <w:r w:rsidRPr="001039BE">
                            <w:rPr>
                              <w:rFonts w:ascii="Arial" w:hAnsi="Arial"/>
                              <w:color w:val="000000"/>
                              <w:spacing w:val="8"/>
                              <w:sz w:val="16"/>
                              <w:lang w:val="en-US"/>
                            </w:rPr>
                            <w:t>info@rockwool.de</w:t>
                          </w:r>
                        </w:p>
                        <w:p w14:paraId="1A489145" w14:textId="77777777" w:rsidR="00A00427" w:rsidRPr="00C142C9" w:rsidRDefault="00A00427">
                          <w:pPr>
                            <w:tabs>
                              <w:tab w:val="left" w:pos="462"/>
                            </w:tabs>
                            <w:spacing w:line="200" w:lineRule="exact"/>
                            <w:ind w:right="125"/>
                            <w:rPr>
                              <w:rFonts w:ascii="Arial" w:hAnsi="Arial"/>
                              <w:color w:val="000000"/>
                              <w:spacing w:val="8"/>
                              <w:sz w:val="16"/>
                            </w:rPr>
                          </w:pPr>
                          <w:r w:rsidRPr="00C142C9">
                            <w:rPr>
                              <w:rFonts w:ascii="Arial" w:hAnsi="Arial"/>
                              <w:color w:val="000000"/>
                              <w:spacing w:val="8"/>
                              <w:sz w:val="16"/>
                            </w:rPr>
                            <w:t>www.rockwool.de</w:t>
                          </w:r>
                        </w:p>
                        <w:p w14:paraId="6CF9CBD8" w14:textId="77777777" w:rsidR="00A00427" w:rsidRPr="00C142C9" w:rsidRDefault="00A00427">
                          <w:pPr>
                            <w:tabs>
                              <w:tab w:val="left" w:pos="462"/>
                            </w:tabs>
                            <w:spacing w:line="200" w:lineRule="exact"/>
                            <w:ind w:right="125"/>
                            <w:rPr>
                              <w:rFonts w:ascii="Arial" w:hAnsi="Arial"/>
                              <w:color w:val="000000"/>
                              <w:spacing w:val="8"/>
                              <w:sz w:val="16"/>
                            </w:rPr>
                          </w:pPr>
                        </w:p>
                        <w:p w14:paraId="460E1E1F" w14:textId="77777777" w:rsidR="00A00427" w:rsidRPr="00C142C9" w:rsidRDefault="00A00427">
                          <w:pPr>
                            <w:tabs>
                              <w:tab w:val="left" w:pos="434"/>
                              <w:tab w:val="left" w:pos="462"/>
                            </w:tabs>
                            <w:spacing w:line="200" w:lineRule="exact"/>
                            <w:ind w:right="125"/>
                            <w:rPr>
                              <w:rFonts w:ascii="Arial" w:hAnsi="Arial"/>
                              <w:color w:val="000000"/>
                              <w:spacing w:val="8"/>
                              <w:sz w:val="16"/>
                            </w:rPr>
                          </w:pPr>
                        </w:p>
                        <w:p w14:paraId="26A66075" w14:textId="77777777" w:rsidR="00A00427" w:rsidRPr="0068441D" w:rsidRDefault="00A00427">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Redaktionsadresse:</w:t>
                          </w:r>
                        </w:p>
                        <w:p w14:paraId="57CF3022" w14:textId="77777777" w:rsidR="00A00427" w:rsidRPr="0068441D" w:rsidRDefault="00A00427">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Dr. Sälzer Pressedienst</w:t>
                          </w:r>
                        </w:p>
                        <w:p w14:paraId="42767B11" w14:textId="77777777" w:rsidR="00A00427" w:rsidRPr="0068441D" w:rsidRDefault="00A00427">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Lensbachstraße 10</w:t>
                          </w:r>
                        </w:p>
                        <w:p w14:paraId="565C1889" w14:textId="77777777" w:rsidR="00A00427" w:rsidRPr="0068441D" w:rsidRDefault="00A00427">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52159 Roetgen</w:t>
                          </w:r>
                        </w:p>
                        <w:p w14:paraId="2626260C" w14:textId="77777777" w:rsidR="00A00427" w:rsidRPr="0068441D" w:rsidRDefault="00A00427">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 xml:space="preserve">Fon: </w:t>
                          </w:r>
                          <w:r w:rsidRPr="0068441D">
                            <w:rPr>
                              <w:rFonts w:ascii="Arial" w:hAnsi="Arial"/>
                              <w:color w:val="000000"/>
                              <w:spacing w:val="8"/>
                              <w:sz w:val="16"/>
                            </w:rPr>
                            <w:tab/>
                            <w:t>(02471) 92 12 865</w:t>
                          </w:r>
                        </w:p>
                        <w:p w14:paraId="208E71E1" w14:textId="77777777" w:rsidR="00A00427" w:rsidRPr="0068441D" w:rsidRDefault="00A00427">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 xml:space="preserve">Fax: </w:t>
                          </w:r>
                          <w:r w:rsidRPr="0068441D">
                            <w:rPr>
                              <w:rFonts w:ascii="Arial" w:hAnsi="Arial"/>
                              <w:color w:val="000000"/>
                              <w:spacing w:val="8"/>
                              <w:sz w:val="16"/>
                            </w:rPr>
                            <w:tab/>
                            <w:t>(02471) 92 12 867</w:t>
                          </w:r>
                        </w:p>
                        <w:p w14:paraId="13B37E36" w14:textId="77777777" w:rsidR="00A00427" w:rsidRPr="0068441D" w:rsidRDefault="00A00427">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info@drsaelzer-pressedienst.de</w:t>
                          </w:r>
                        </w:p>
                        <w:p w14:paraId="67FD9D4E" w14:textId="77777777" w:rsidR="00A00427" w:rsidRPr="0068441D" w:rsidRDefault="00A00427">
                          <w:pPr>
                            <w:tabs>
                              <w:tab w:val="left" w:pos="462"/>
                            </w:tabs>
                            <w:spacing w:line="200" w:lineRule="exact"/>
                            <w:ind w:right="125"/>
                            <w:rPr>
                              <w:rFonts w:ascii="Arial" w:hAnsi="Arial"/>
                              <w:sz w:val="16"/>
                            </w:rPr>
                          </w:pPr>
                          <w:r w:rsidRPr="0068441D">
                            <w:rPr>
                              <w:rFonts w:ascii="Arial" w:hAnsi="Arial"/>
                              <w:color w:val="000000"/>
                              <w:spacing w:val="8"/>
                              <w:sz w:val="16"/>
                            </w:rPr>
                            <w:t>www.drsaelzer-pressedienst.de</w:t>
                          </w:r>
                        </w:p>
                        <w:p w14:paraId="0788A250" w14:textId="77777777" w:rsidR="00A00427" w:rsidRDefault="00A00427">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E0EB2A" id="_x0000_t202" coordsize="21600,21600" o:spt="202" path="m,l,21600r21600,l21600,xe">
              <v:stroke joinstyle="miter"/>
              <v:path gradientshapeok="t" o:connecttype="rect"/>
            </v:shapetype>
            <v:shape id="Text Box 2" o:spid="_x0000_s1028" type="#_x0000_t202" style="position:absolute;margin-left:399.4pt;margin-top:-187.85pt;width:154.35pt;height:19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" o:allowincell="f" filled="f" stroked="f">
              <v:textbox inset="0,0,0,0">
                <w:txbxContent>
                  <w:p w14:paraId="033F04A5" w14:textId="77777777" w:rsidR="00A00427" w:rsidRPr="0068441D" w:rsidRDefault="00A00427">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DEUTSCHE ROCKWOOL</w:t>
                    </w:r>
                  </w:p>
                  <w:p w14:paraId="23A1E8D6" w14:textId="77777777" w:rsidR="00A00427" w:rsidRPr="0068441D" w:rsidRDefault="00A00427">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GmbH &amp; Co. KG</w:t>
                    </w:r>
                  </w:p>
                  <w:p w14:paraId="156E2ABF" w14:textId="77777777" w:rsidR="00A00427" w:rsidRPr="00C142C9" w:rsidRDefault="00A00427">
                    <w:pPr>
                      <w:tabs>
                        <w:tab w:val="left" w:pos="462"/>
                      </w:tabs>
                      <w:spacing w:line="200" w:lineRule="exact"/>
                      <w:ind w:right="125"/>
                      <w:rPr>
                        <w:rFonts w:ascii="Arial" w:hAnsi="Arial"/>
                        <w:color w:val="000000"/>
                        <w:spacing w:val="8"/>
                        <w:sz w:val="16"/>
                      </w:rPr>
                    </w:pPr>
                    <w:r w:rsidRPr="00C142C9">
                      <w:rPr>
                        <w:rFonts w:ascii="Arial" w:hAnsi="Arial"/>
                        <w:color w:val="000000"/>
                        <w:spacing w:val="8"/>
                        <w:sz w:val="16"/>
                      </w:rPr>
                      <w:t>Rockwool Straße 37-41</w:t>
                    </w:r>
                  </w:p>
                  <w:p w14:paraId="3E6A9311" w14:textId="77777777" w:rsidR="00A00427" w:rsidRPr="001039BE" w:rsidRDefault="00A00427">
                    <w:pPr>
                      <w:tabs>
                        <w:tab w:val="left" w:pos="462"/>
                      </w:tabs>
                      <w:spacing w:line="200" w:lineRule="exact"/>
                      <w:ind w:right="125"/>
                      <w:rPr>
                        <w:rFonts w:ascii="Arial" w:hAnsi="Arial"/>
                        <w:color w:val="000000"/>
                        <w:spacing w:val="8"/>
                        <w:sz w:val="16"/>
                        <w:lang w:val="en-US"/>
                      </w:rPr>
                    </w:pPr>
                    <w:r w:rsidRPr="001039BE">
                      <w:rPr>
                        <w:rFonts w:ascii="Arial" w:hAnsi="Arial"/>
                        <w:color w:val="000000"/>
                        <w:spacing w:val="8"/>
                        <w:sz w:val="16"/>
                        <w:lang w:val="en-US"/>
                      </w:rPr>
                      <w:t>45966 Gladbeck</w:t>
                    </w:r>
                  </w:p>
                  <w:p w14:paraId="1998B710" w14:textId="77777777" w:rsidR="00A00427" w:rsidRPr="001039BE" w:rsidRDefault="00A00427">
                    <w:pPr>
                      <w:tabs>
                        <w:tab w:val="left" w:pos="462"/>
                      </w:tabs>
                      <w:spacing w:line="200" w:lineRule="exact"/>
                      <w:ind w:right="125"/>
                      <w:rPr>
                        <w:rFonts w:ascii="Arial" w:hAnsi="Arial"/>
                        <w:color w:val="000000"/>
                        <w:spacing w:val="8"/>
                        <w:sz w:val="16"/>
                        <w:lang w:val="en-US"/>
                      </w:rPr>
                    </w:pPr>
                    <w:r w:rsidRPr="001039BE">
                      <w:rPr>
                        <w:rFonts w:ascii="Arial" w:hAnsi="Arial"/>
                        <w:color w:val="000000"/>
                        <w:spacing w:val="8"/>
                        <w:sz w:val="16"/>
                        <w:lang w:val="en-US"/>
                      </w:rPr>
                      <w:t xml:space="preserve">Fon: </w:t>
                    </w:r>
                    <w:r w:rsidRPr="001039BE">
                      <w:rPr>
                        <w:rFonts w:ascii="Arial" w:hAnsi="Arial"/>
                        <w:color w:val="000000"/>
                        <w:spacing w:val="8"/>
                        <w:sz w:val="16"/>
                        <w:lang w:val="en-US"/>
                      </w:rPr>
                      <w:tab/>
                      <w:t>(02043) 4 08 -0</w:t>
                    </w:r>
                  </w:p>
                  <w:p w14:paraId="12B3AA05" w14:textId="77777777" w:rsidR="00A00427" w:rsidRPr="001039BE" w:rsidRDefault="00A00427">
                    <w:pPr>
                      <w:tabs>
                        <w:tab w:val="left" w:pos="462"/>
                      </w:tabs>
                      <w:spacing w:line="200" w:lineRule="exact"/>
                      <w:ind w:right="125"/>
                      <w:rPr>
                        <w:rFonts w:ascii="Arial" w:hAnsi="Arial"/>
                        <w:color w:val="000000"/>
                        <w:spacing w:val="8"/>
                        <w:sz w:val="16"/>
                        <w:lang w:val="en-US"/>
                      </w:rPr>
                    </w:pPr>
                    <w:r w:rsidRPr="001039BE">
                      <w:rPr>
                        <w:rFonts w:ascii="Arial" w:hAnsi="Arial"/>
                        <w:color w:val="000000"/>
                        <w:spacing w:val="8"/>
                        <w:sz w:val="16"/>
                        <w:lang w:val="en-US"/>
                      </w:rPr>
                      <w:t xml:space="preserve">Fax: </w:t>
                    </w:r>
                    <w:r w:rsidRPr="001039BE">
                      <w:rPr>
                        <w:rFonts w:ascii="Arial" w:hAnsi="Arial"/>
                        <w:color w:val="000000"/>
                        <w:spacing w:val="8"/>
                        <w:sz w:val="16"/>
                        <w:lang w:val="en-US"/>
                      </w:rPr>
                      <w:tab/>
                      <w:t>(02043) 4 08 -570</w:t>
                    </w:r>
                  </w:p>
                  <w:p w14:paraId="118E470E" w14:textId="77777777" w:rsidR="00A00427" w:rsidRPr="001039BE" w:rsidRDefault="00A00427">
                    <w:pPr>
                      <w:tabs>
                        <w:tab w:val="left" w:pos="462"/>
                      </w:tabs>
                      <w:spacing w:line="200" w:lineRule="exact"/>
                      <w:ind w:right="125"/>
                      <w:rPr>
                        <w:rFonts w:ascii="Arial" w:hAnsi="Arial"/>
                        <w:color w:val="000000"/>
                        <w:spacing w:val="8"/>
                        <w:sz w:val="16"/>
                        <w:lang w:val="en-US"/>
                      </w:rPr>
                    </w:pPr>
                    <w:r w:rsidRPr="001039BE">
                      <w:rPr>
                        <w:rFonts w:ascii="Arial" w:hAnsi="Arial"/>
                        <w:color w:val="000000"/>
                        <w:spacing w:val="8"/>
                        <w:sz w:val="16"/>
                        <w:lang w:val="en-US"/>
                      </w:rPr>
                      <w:t>info@rockwool.de</w:t>
                    </w:r>
                  </w:p>
                  <w:p w14:paraId="1A489145" w14:textId="77777777" w:rsidR="00A00427" w:rsidRPr="00C142C9" w:rsidRDefault="00A00427">
                    <w:pPr>
                      <w:tabs>
                        <w:tab w:val="left" w:pos="462"/>
                      </w:tabs>
                      <w:spacing w:line="200" w:lineRule="exact"/>
                      <w:ind w:right="125"/>
                      <w:rPr>
                        <w:rFonts w:ascii="Arial" w:hAnsi="Arial"/>
                        <w:color w:val="000000"/>
                        <w:spacing w:val="8"/>
                        <w:sz w:val="16"/>
                      </w:rPr>
                    </w:pPr>
                    <w:r w:rsidRPr="00C142C9">
                      <w:rPr>
                        <w:rFonts w:ascii="Arial" w:hAnsi="Arial"/>
                        <w:color w:val="000000"/>
                        <w:spacing w:val="8"/>
                        <w:sz w:val="16"/>
                      </w:rPr>
                      <w:t>www.rockwool.de</w:t>
                    </w:r>
                  </w:p>
                  <w:p w14:paraId="6CF9CBD8" w14:textId="77777777" w:rsidR="00A00427" w:rsidRPr="00C142C9" w:rsidRDefault="00A00427">
                    <w:pPr>
                      <w:tabs>
                        <w:tab w:val="left" w:pos="462"/>
                      </w:tabs>
                      <w:spacing w:line="200" w:lineRule="exact"/>
                      <w:ind w:right="125"/>
                      <w:rPr>
                        <w:rFonts w:ascii="Arial" w:hAnsi="Arial"/>
                        <w:color w:val="000000"/>
                        <w:spacing w:val="8"/>
                        <w:sz w:val="16"/>
                      </w:rPr>
                    </w:pPr>
                  </w:p>
                  <w:p w14:paraId="460E1E1F" w14:textId="77777777" w:rsidR="00A00427" w:rsidRPr="00C142C9" w:rsidRDefault="00A00427">
                    <w:pPr>
                      <w:tabs>
                        <w:tab w:val="left" w:pos="434"/>
                        <w:tab w:val="left" w:pos="462"/>
                      </w:tabs>
                      <w:spacing w:line="200" w:lineRule="exact"/>
                      <w:ind w:right="125"/>
                      <w:rPr>
                        <w:rFonts w:ascii="Arial" w:hAnsi="Arial"/>
                        <w:color w:val="000000"/>
                        <w:spacing w:val="8"/>
                        <w:sz w:val="16"/>
                      </w:rPr>
                    </w:pPr>
                  </w:p>
                  <w:p w14:paraId="26A66075" w14:textId="77777777" w:rsidR="00A00427" w:rsidRPr="0068441D" w:rsidRDefault="00A00427">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Redaktionsadresse:</w:t>
                    </w:r>
                  </w:p>
                  <w:p w14:paraId="57CF3022" w14:textId="77777777" w:rsidR="00A00427" w:rsidRPr="0068441D" w:rsidRDefault="00A00427">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Dr. Sälzer Pressedienst</w:t>
                    </w:r>
                  </w:p>
                  <w:p w14:paraId="42767B11" w14:textId="77777777" w:rsidR="00A00427" w:rsidRPr="0068441D" w:rsidRDefault="00A00427">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Lensbachstraße 10</w:t>
                    </w:r>
                  </w:p>
                  <w:p w14:paraId="565C1889" w14:textId="77777777" w:rsidR="00A00427" w:rsidRPr="0068441D" w:rsidRDefault="00A00427">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52159 Roetgen</w:t>
                    </w:r>
                  </w:p>
                  <w:p w14:paraId="2626260C" w14:textId="77777777" w:rsidR="00A00427" w:rsidRPr="0068441D" w:rsidRDefault="00A00427">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 xml:space="preserve">Fon: </w:t>
                    </w:r>
                    <w:r w:rsidRPr="0068441D">
                      <w:rPr>
                        <w:rFonts w:ascii="Arial" w:hAnsi="Arial"/>
                        <w:color w:val="000000"/>
                        <w:spacing w:val="8"/>
                        <w:sz w:val="16"/>
                      </w:rPr>
                      <w:tab/>
                      <w:t>(02471) 92 12 865</w:t>
                    </w:r>
                  </w:p>
                  <w:p w14:paraId="208E71E1" w14:textId="77777777" w:rsidR="00A00427" w:rsidRPr="0068441D" w:rsidRDefault="00A00427">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 xml:space="preserve">Fax: </w:t>
                    </w:r>
                    <w:r w:rsidRPr="0068441D">
                      <w:rPr>
                        <w:rFonts w:ascii="Arial" w:hAnsi="Arial"/>
                        <w:color w:val="000000"/>
                        <w:spacing w:val="8"/>
                        <w:sz w:val="16"/>
                      </w:rPr>
                      <w:tab/>
                      <w:t>(02471) 92 12 867</w:t>
                    </w:r>
                  </w:p>
                  <w:p w14:paraId="13B37E36" w14:textId="77777777" w:rsidR="00A00427" w:rsidRPr="0068441D" w:rsidRDefault="00A00427">
                    <w:pPr>
                      <w:tabs>
                        <w:tab w:val="left" w:pos="462"/>
                      </w:tabs>
                      <w:spacing w:line="200" w:lineRule="exact"/>
                      <w:ind w:right="125"/>
                      <w:rPr>
                        <w:rFonts w:ascii="Arial" w:hAnsi="Arial"/>
                        <w:color w:val="000000"/>
                        <w:spacing w:val="8"/>
                        <w:sz w:val="16"/>
                      </w:rPr>
                    </w:pPr>
                    <w:r w:rsidRPr="0068441D">
                      <w:rPr>
                        <w:rFonts w:ascii="Arial" w:hAnsi="Arial"/>
                        <w:color w:val="000000"/>
                        <w:spacing w:val="8"/>
                        <w:sz w:val="16"/>
                      </w:rPr>
                      <w:t>info@drsaelzer-pressedienst.de</w:t>
                    </w:r>
                  </w:p>
                  <w:p w14:paraId="67FD9D4E" w14:textId="77777777" w:rsidR="00A00427" w:rsidRPr="0068441D" w:rsidRDefault="00A00427">
                    <w:pPr>
                      <w:tabs>
                        <w:tab w:val="left" w:pos="462"/>
                      </w:tabs>
                      <w:spacing w:line="200" w:lineRule="exact"/>
                      <w:ind w:right="125"/>
                      <w:rPr>
                        <w:rFonts w:ascii="Arial" w:hAnsi="Arial"/>
                        <w:sz w:val="16"/>
                      </w:rPr>
                    </w:pPr>
                    <w:r w:rsidRPr="0068441D">
                      <w:rPr>
                        <w:rFonts w:ascii="Arial" w:hAnsi="Arial"/>
                        <w:color w:val="000000"/>
                        <w:spacing w:val="8"/>
                        <w:sz w:val="16"/>
                      </w:rPr>
                      <w:t>www.drsaelzer-pressedienst.de</w:t>
                    </w:r>
                  </w:p>
                  <w:p w14:paraId="0788A250" w14:textId="77777777" w:rsidR="00A00427" w:rsidRDefault="00A00427">
                    <w:pPr>
                      <w:ind w:right="126"/>
                      <w:rPr>
                        <w:lang w:val="fr-FR"/>
                      </w:rPr>
                    </w:pPr>
                  </w:p>
                </w:txbxContent>
              </v:textbox>
            </v:shape>
          </w:pict>
        </mc:Fallback>
      </mc:AlternateContent>
    </w:r>
    <w:r>
      <w:rPr>
        <w:b/>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995E344" w14:textId="77777777" w:rsidR="00104E37" w:rsidRDefault="00104E37">
      <w:r>
        <w:separator/>
      </w:r>
    </w:p>
  </w:footnote>
  <w:footnote w:type="continuationSeparator" w:id="0">
    <w:p w14:paraId="3C78C9B1" w14:textId="77777777" w:rsidR="00104E37" w:rsidRDefault="00104E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75D132" w14:textId="77777777" w:rsidR="00A00427" w:rsidRDefault="00A00427">
    <w:pPr>
      <w:pStyle w:val="Kopfzeile"/>
    </w:pPr>
    <w:r>
      <w:rPr>
        <w:noProof/>
      </w:rPr>
      <w:drawing>
        <wp:inline distT="0" distB="0" distL="0" distR="0" wp14:anchorId="25E29EF0" wp14:editId="01F81D68">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6CCCCD" w14:textId="77777777" w:rsidR="00A00427" w:rsidRDefault="00A00427">
    <w:pPr>
      <w:pStyle w:val="Kopfzeile"/>
    </w:pPr>
    <w:r>
      <w:rPr>
        <w:noProof/>
      </w:rPr>
      <w:drawing>
        <wp:anchor distT="0" distB="0" distL="114300" distR="114300" simplePos="0" relativeHeight="251659776" behindDoc="1" locked="0" layoutInCell="1" allowOverlap="1" wp14:anchorId="268CC572" wp14:editId="017F75C5">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Pr>
        <w:noProof/>
        <w:sz w:val="20"/>
      </w:rPr>
      <mc:AlternateContent>
        <mc:Choice Requires="wps">
          <w:drawing>
            <wp:anchor distT="0" distB="0" distL="114300" distR="114300" simplePos="0" relativeHeight="251657728" behindDoc="1" locked="1" layoutInCell="0" allowOverlap="1" wp14:anchorId="11D5B866" wp14:editId="4F0FCC84">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69A6F4" w14:textId="77777777" w:rsidR="00A00427" w:rsidRPr="00896063" w:rsidRDefault="00A00427">
                          <w:pPr>
                            <w:pStyle w:val="berschrift2"/>
                            <w:tabs>
                              <w:tab w:val="left" w:pos="10785"/>
                            </w:tabs>
                            <w:ind w:left="0" w:right="-15"/>
                            <w:jc w:val="center"/>
                            <w:rPr>
                              <w:spacing w:val="8"/>
                              <w:sz w:val="16"/>
                              <w:lang w:val="pl-PL"/>
                            </w:rPr>
                          </w:pPr>
                          <w:r w:rsidRPr="00896063">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D5B866"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" o:allowincell="f" filled="f" stroked="f">
              <v:textbox inset="0,0,0,0">
                <w:txbxContent>
                  <w:p w14:paraId="5669A6F4" w14:textId="77777777" w:rsidR="00A00427" w:rsidRPr="00896063" w:rsidRDefault="00A00427">
                    <w:pPr>
                      <w:pStyle w:val="berschrift2"/>
                      <w:tabs>
                        <w:tab w:val="left" w:pos="10785"/>
                      </w:tabs>
                      <w:ind w:left="0" w:right="-15"/>
                      <w:jc w:val="center"/>
                      <w:rPr>
                        <w:spacing w:val="8"/>
                        <w:sz w:val="16"/>
                        <w:lang w:val="pl-PL"/>
                      </w:rPr>
                    </w:pPr>
                    <w:r w:rsidRPr="00896063">
                      <w:rPr>
                        <w:spacing w:val="8"/>
                        <w:sz w:val="16"/>
                        <w:lang w:val="pl-PL"/>
                      </w:rPr>
                      <w:t>P R E S S E I N F O R M A T I O N  ·   P R E S S E I N F O R M A T I O N  ·   P R E S S E I N F O R M A T I O N</w:t>
                    </w:r>
                  </w:p>
                </w:txbxContent>
              </v:textbox>
              <w10:wrap anchorx="page" anchory="page"/>
              <w10:anchorlock/>
            </v:shape>
          </w:pict>
        </mc:Fallback>
      </mc:AlternateContent>
    </w:r>
    <w:r>
      <w:rPr>
        <w:noProof/>
        <w:sz w:val="20"/>
      </w:rPr>
      <mc:AlternateContent>
        <mc:Choice Requires="wps">
          <w:drawing>
            <wp:anchor distT="4294967292" distB="4294967292" distL="114300" distR="114300" simplePos="0" relativeHeight="251658752" behindDoc="0" locked="1" layoutInCell="0" allowOverlap="1" wp14:anchorId="2C25B06B" wp14:editId="3CEDCD8A">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65D1F6" id="Line 4" o:spid="_x0000_s1026" style="position:absolute;z-index:251658752;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" o:allowincell="f">
              <w10:wrap anchorx="page" anchory="page"/>
              <w10:anchorlock/>
            </v:line>
          </w:pict>
        </mc:Fallback>
      </mc:AlternateContent>
    </w:r>
    <w:r>
      <w:rPr>
        <w:noProof/>
        <w:sz w:val="20"/>
      </w:rPr>
      <mc:AlternateContent>
        <mc:Choice Requires="wps">
          <w:drawing>
            <wp:anchor distT="4294967292" distB="4294967292" distL="114300" distR="114300" simplePos="0" relativeHeight="251655680" behindDoc="0" locked="1" layoutInCell="0" allowOverlap="1" wp14:anchorId="09F30AB7" wp14:editId="4BEED151">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CDB38D" id="Line 1" o:spid="_x0000_s1026" style="position:absolute;z-index:251655680;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" o:allowincell="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1B871CA"/>
    <w:multiLevelType w:val="hybridMultilevel"/>
    <w:tmpl w:val="2594FB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9FB6BE5"/>
    <w:multiLevelType w:val="multilevel"/>
    <w:tmpl w:val="1C065D1C"/>
    <w:styleLink w:val="WWNum1"/>
    <w:lvl w:ilvl="0">
      <w:start w:val="1"/>
      <w:numFmt w:val="decimal"/>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2" w15:restartNumberingAfterBreak="0">
    <w:nsid w:val="317B7A36"/>
    <w:multiLevelType w:val="hybridMultilevel"/>
    <w:tmpl w:val="7BB2D60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6B0162B2"/>
    <w:multiLevelType w:val="hybridMultilevel"/>
    <w:tmpl w:val="A8ECE20A"/>
    <w:lvl w:ilvl="0" w:tplc="04070011">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num w:numId="1">
    <w:abstractNumId w:val="3"/>
  </w:num>
  <w:num w:numId="2">
    <w:abstractNumId w:val="0"/>
  </w:num>
  <w:num w:numId="3">
    <w:abstractNumId w:val="2"/>
  </w:num>
  <w:num w:numId="4">
    <w:abstractNumId w:val="1"/>
  </w:num>
  <w:num w:numId="5">
    <w:abstractNumId w:val="1"/>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5600F"/>
    <w:rsid w:val="00000534"/>
    <w:rsid w:val="000005CF"/>
    <w:rsid w:val="00000850"/>
    <w:rsid w:val="00000CC9"/>
    <w:rsid w:val="00015D42"/>
    <w:rsid w:val="000163DF"/>
    <w:rsid w:val="00022FC5"/>
    <w:rsid w:val="000261FD"/>
    <w:rsid w:val="000275C0"/>
    <w:rsid w:val="0002783E"/>
    <w:rsid w:val="00030AD5"/>
    <w:rsid w:val="00033A2E"/>
    <w:rsid w:val="00037E50"/>
    <w:rsid w:val="00042972"/>
    <w:rsid w:val="00045504"/>
    <w:rsid w:val="00045594"/>
    <w:rsid w:val="00053BC8"/>
    <w:rsid w:val="000622D4"/>
    <w:rsid w:val="00067142"/>
    <w:rsid w:val="0006758D"/>
    <w:rsid w:val="00067D9C"/>
    <w:rsid w:val="00070640"/>
    <w:rsid w:val="000710C0"/>
    <w:rsid w:val="00071F2B"/>
    <w:rsid w:val="00072326"/>
    <w:rsid w:val="00072EAE"/>
    <w:rsid w:val="00073674"/>
    <w:rsid w:val="000742CB"/>
    <w:rsid w:val="00074D09"/>
    <w:rsid w:val="00076E1B"/>
    <w:rsid w:val="000812EA"/>
    <w:rsid w:val="0008622F"/>
    <w:rsid w:val="00091313"/>
    <w:rsid w:val="00092174"/>
    <w:rsid w:val="0009406D"/>
    <w:rsid w:val="000A06D2"/>
    <w:rsid w:val="000A075D"/>
    <w:rsid w:val="000A165F"/>
    <w:rsid w:val="000A2AC1"/>
    <w:rsid w:val="000A2F9D"/>
    <w:rsid w:val="000A467C"/>
    <w:rsid w:val="000A5567"/>
    <w:rsid w:val="000B30E1"/>
    <w:rsid w:val="000B727E"/>
    <w:rsid w:val="000C4B05"/>
    <w:rsid w:val="000C5782"/>
    <w:rsid w:val="000C58EA"/>
    <w:rsid w:val="000C5AC9"/>
    <w:rsid w:val="000C5DEE"/>
    <w:rsid w:val="000C7E9E"/>
    <w:rsid w:val="000D1901"/>
    <w:rsid w:val="000D23FD"/>
    <w:rsid w:val="000D2E14"/>
    <w:rsid w:val="000D48A4"/>
    <w:rsid w:val="000D7EBA"/>
    <w:rsid w:val="000E368D"/>
    <w:rsid w:val="000E53F6"/>
    <w:rsid w:val="000E7C90"/>
    <w:rsid w:val="000F20A3"/>
    <w:rsid w:val="000F5426"/>
    <w:rsid w:val="000F5AD6"/>
    <w:rsid w:val="00103402"/>
    <w:rsid w:val="001039BE"/>
    <w:rsid w:val="00104E37"/>
    <w:rsid w:val="00105617"/>
    <w:rsid w:val="00106D5D"/>
    <w:rsid w:val="00107F2B"/>
    <w:rsid w:val="00111F95"/>
    <w:rsid w:val="00114DA4"/>
    <w:rsid w:val="00120D19"/>
    <w:rsid w:val="00131544"/>
    <w:rsid w:val="001437AC"/>
    <w:rsid w:val="00144360"/>
    <w:rsid w:val="001526CE"/>
    <w:rsid w:val="001533F2"/>
    <w:rsid w:val="0015568D"/>
    <w:rsid w:val="001560D6"/>
    <w:rsid w:val="00156B6D"/>
    <w:rsid w:val="00160EF5"/>
    <w:rsid w:val="0016190E"/>
    <w:rsid w:val="00166535"/>
    <w:rsid w:val="00171D6C"/>
    <w:rsid w:val="00174D91"/>
    <w:rsid w:val="001756FE"/>
    <w:rsid w:val="00175EC4"/>
    <w:rsid w:val="00182EB1"/>
    <w:rsid w:val="0018441E"/>
    <w:rsid w:val="00184F1E"/>
    <w:rsid w:val="00185B30"/>
    <w:rsid w:val="00185FF7"/>
    <w:rsid w:val="00190781"/>
    <w:rsid w:val="00192107"/>
    <w:rsid w:val="00193E87"/>
    <w:rsid w:val="00195A2D"/>
    <w:rsid w:val="00195A5D"/>
    <w:rsid w:val="00196871"/>
    <w:rsid w:val="001A2746"/>
    <w:rsid w:val="001A2D1A"/>
    <w:rsid w:val="001A3251"/>
    <w:rsid w:val="001A5584"/>
    <w:rsid w:val="001A6940"/>
    <w:rsid w:val="001B7A59"/>
    <w:rsid w:val="001C6738"/>
    <w:rsid w:val="001D149D"/>
    <w:rsid w:val="001D39ED"/>
    <w:rsid w:val="001D3B9E"/>
    <w:rsid w:val="001D673B"/>
    <w:rsid w:val="001D68E1"/>
    <w:rsid w:val="001D7D2E"/>
    <w:rsid w:val="001E0860"/>
    <w:rsid w:val="001E30EF"/>
    <w:rsid w:val="001E3A17"/>
    <w:rsid w:val="001E76F1"/>
    <w:rsid w:val="001F22A5"/>
    <w:rsid w:val="001F4184"/>
    <w:rsid w:val="00205D01"/>
    <w:rsid w:val="0020634B"/>
    <w:rsid w:val="002110F6"/>
    <w:rsid w:val="002117E2"/>
    <w:rsid w:val="002127DD"/>
    <w:rsid w:val="002130E6"/>
    <w:rsid w:val="0021356B"/>
    <w:rsid w:val="00220FE5"/>
    <w:rsid w:val="00222B78"/>
    <w:rsid w:val="00222FF2"/>
    <w:rsid w:val="00223031"/>
    <w:rsid w:val="0022601A"/>
    <w:rsid w:val="00227F90"/>
    <w:rsid w:val="00231D18"/>
    <w:rsid w:val="00234DD1"/>
    <w:rsid w:val="00236570"/>
    <w:rsid w:val="00236D5A"/>
    <w:rsid w:val="0023776B"/>
    <w:rsid w:val="002439EA"/>
    <w:rsid w:val="002501AF"/>
    <w:rsid w:val="00253D1B"/>
    <w:rsid w:val="00255B2A"/>
    <w:rsid w:val="002606C3"/>
    <w:rsid w:val="00261D0F"/>
    <w:rsid w:val="0026405B"/>
    <w:rsid w:val="00264C98"/>
    <w:rsid w:val="00264CAD"/>
    <w:rsid w:val="0027213D"/>
    <w:rsid w:val="00272850"/>
    <w:rsid w:val="0027299D"/>
    <w:rsid w:val="00284AE8"/>
    <w:rsid w:val="002852CC"/>
    <w:rsid w:val="002854E7"/>
    <w:rsid w:val="0028661B"/>
    <w:rsid w:val="00287CDB"/>
    <w:rsid w:val="00294803"/>
    <w:rsid w:val="002966D1"/>
    <w:rsid w:val="002970B6"/>
    <w:rsid w:val="002A3299"/>
    <w:rsid w:val="002A3D8E"/>
    <w:rsid w:val="002A47BF"/>
    <w:rsid w:val="002B0A84"/>
    <w:rsid w:val="002B4538"/>
    <w:rsid w:val="002B49B9"/>
    <w:rsid w:val="002B70C6"/>
    <w:rsid w:val="002B7C2D"/>
    <w:rsid w:val="002C17CB"/>
    <w:rsid w:val="002C285E"/>
    <w:rsid w:val="002C2A89"/>
    <w:rsid w:val="002C2DF9"/>
    <w:rsid w:val="002C483A"/>
    <w:rsid w:val="002C72F5"/>
    <w:rsid w:val="002D0EF1"/>
    <w:rsid w:val="002D610A"/>
    <w:rsid w:val="002E28F0"/>
    <w:rsid w:val="002E48FA"/>
    <w:rsid w:val="002E5613"/>
    <w:rsid w:val="002E606C"/>
    <w:rsid w:val="002F362B"/>
    <w:rsid w:val="002F3715"/>
    <w:rsid w:val="002F55A7"/>
    <w:rsid w:val="002F6430"/>
    <w:rsid w:val="002F7199"/>
    <w:rsid w:val="002F7C19"/>
    <w:rsid w:val="00302BAC"/>
    <w:rsid w:val="0030384C"/>
    <w:rsid w:val="00304330"/>
    <w:rsid w:val="00305E54"/>
    <w:rsid w:val="00307025"/>
    <w:rsid w:val="00307107"/>
    <w:rsid w:val="003100A0"/>
    <w:rsid w:val="0031032D"/>
    <w:rsid w:val="0031728A"/>
    <w:rsid w:val="00320E95"/>
    <w:rsid w:val="00321E36"/>
    <w:rsid w:val="003227B1"/>
    <w:rsid w:val="00324D2A"/>
    <w:rsid w:val="00327280"/>
    <w:rsid w:val="0033081E"/>
    <w:rsid w:val="00335559"/>
    <w:rsid w:val="003356CB"/>
    <w:rsid w:val="003370EE"/>
    <w:rsid w:val="00340ADA"/>
    <w:rsid w:val="0035110B"/>
    <w:rsid w:val="0035129D"/>
    <w:rsid w:val="00351E3A"/>
    <w:rsid w:val="00353295"/>
    <w:rsid w:val="00353D15"/>
    <w:rsid w:val="00353F68"/>
    <w:rsid w:val="003540C7"/>
    <w:rsid w:val="00356FA2"/>
    <w:rsid w:val="00361F1A"/>
    <w:rsid w:val="0036666E"/>
    <w:rsid w:val="00366FEF"/>
    <w:rsid w:val="0037175E"/>
    <w:rsid w:val="00376CF2"/>
    <w:rsid w:val="003877EE"/>
    <w:rsid w:val="00390725"/>
    <w:rsid w:val="00392ADF"/>
    <w:rsid w:val="0039322B"/>
    <w:rsid w:val="00393273"/>
    <w:rsid w:val="003939BF"/>
    <w:rsid w:val="00394EB3"/>
    <w:rsid w:val="0039662E"/>
    <w:rsid w:val="003A0D69"/>
    <w:rsid w:val="003A47E1"/>
    <w:rsid w:val="003B081C"/>
    <w:rsid w:val="003B2444"/>
    <w:rsid w:val="003B39FA"/>
    <w:rsid w:val="003B3B3C"/>
    <w:rsid w:val="003B527E"/>
    <w:rsid w:val="003B6F34"/>
    <w:rsid w:val="003B7356"/>
    <w:rsid w:val="003C3A9C"/>
    <w:rsid w:val="003C5929"/>
    <w:rsid w:val="003C684B"/>
    <w:rsid w:val="003D0AFF"/>
    <w:rsid w:val="003D0B07"/>
    <w:rsid w:val="003D203F"/>
    <w:rsid w:val="003D2EA6"/>
    <w:rsid w:val="003D5633"/>
    <w:rsid w:val="003D7A7F"/>
    <w:rsid w:val="003E47D4"/>
    <w:rsid w:val="003E4FA6"/>
    <w:rsid w:val="003E6691"/>
    <w:rsid w:val="003E789C"/>
    <w:rsid w:val="003F08A8"/>
    <w:rsid w:val="003F2704"/>
    <w:rsid w:val="003F7F17"/>
    <w:rsid w:val="00400132"/>
    <w:rsid w:val="004054EA"/>
    <w:rsid w:val="0040773F"/>
    <w:rsid w:val="0041499C"/>
    <w:rsid w:val="00415719"/>
    <w:rsid w:val="00415AB2"/>
    <w:rsid w:val="004166C3"/>
    <w:rsid w:val="004167AA"/>
    <w:rsid w:val="004211B1"/>
    <w:rsid w:val="0042144F"/>
    <w:rsid w:val="0042304A"/>
    <w:rsid w:val="00423686"/>
    <w:rsid w:val="0042631F"/>
    <w:rsid w:val="00430310"/>
    <w:rsid w:val="00431B41"/>
    <w:rsid w:val="00432E57"/>
    <w:rsid w:val="004331A0"/>
    <w:rsid w:val="004350BD"/>
    <w:rsid w:val="00436A2E"/>
    <w:rsid w:val="00436E95"/>
    <w:rsid w:val="00437F05"/>
    <w:rsid w:val="004412A6"/>
    <w:rsid w:val="00445D4B"/>
    <w:rsid w:val="00446763"/>
    <w:rsid w:val="0045015A"/>
    <w:rsid w:val="00451B7F"/>
    <w:rsid w:val="00460F14"/>
    <w:rsid w:val="004629C9"/>
    <w:rsid w:val="00462D59"/>
    <w:rsid w:val="00465F3E"/>
    <w:rsid w:val="00467027"/>
    <w:rsid w:val="00467BE8"/>
    <w:rsid w:val="00470A9F"/>
    <w:rsid w:val="00477C4D"/>
    <w:rsid w:val="0048117C"/>
    <w:rsid w:val="004834AC"/>
    <w:rsid w:val="004854D4"/>
    <w:rsid w:val="00485A8A"/>
    <w:rsid w:val="00485EA0"/>
    <w:rsid w:val="004925BA"/>
    <w:rsid w:val="00492AA2"/>
    <w:rsid w:val="0049306C"/>
    <w:rsid w:val="00494625"/>
    <w:rsid w:val="0049508F"/>
    <w:rsid w:val="00495B56"/>
    <w:rsid w:val="00497FFC"/>
    <w:rsid w:val="004A0088"/>
    <w:rsid w:val="004A15AB"/>
    <w:rsid w:val="004A3C23"/>
    <w:rsid w:val="004A3DF5"/>
    <w:rsid w:val="004A4228"/>
    <w:rsid w:val="004A45F6"/>
    <w:rsid w:val="004A4B43"/>
    <w:rsid w:val="004A7EED"/>
    <w:rsid w:val="004B2B79"/>
    <w:rsid w:val="004B4F79"/>
    <w:rsid w:val="004B5241"/>
    <w:rsid w:val="004B61DA"/>
    <w:rsid w:val="004B7963"/>
    <w:rsid w:val="004C44D2"/>
    <w:rsid w:val="004C669D"/>
    <w:rsid w:val="004D1BD7"/>
    <w:rsid w:val="004D3B4E"/>
    <w:rsid w:val="004E23E0"/>
    <w:rsid w:val="004E290D"/>
    <w:rsid w:val="004E3767"/>
    <w:rsid w:val="004E43C4"/>
    <w:rsid w:val="004E5997"/>
    <w:rsid w:val="004E70A5"/>
    <w:rsid w:val="004F0E3F"/>
    <w:rsid w:val="004F44EA"/>
    <w:rsid w:val="004F601D"/>
    <w:rsid w:val="004F6902"/>
    <w:rsid w:val="004F69B2"/>
    <w:rsid w:val="005028E9"/>
    <w:rsid w:val="00507075"/>
    <w:rsid w:val="00507664"/>
    <w:rsid w:val="00513F0E"/>
    <w:rsid w:val="00515ADC"/>
    <w:rsid w:val="00517165"/>
    <w:rsid w:val="00520197"/>
    <w:rsid w:val="005246AF"/>
    <w:rsid w:val="005312FF"/>
    <w:rsid w:val="00533B29"/>
    <w:rsid w:val="005435DB"/>
    <w:rsid w:val="00544E02"/>
    <w:rsid w:val="00545D95"/>
    <w:rsid w:val="00553D2E"/>
    <w:rsid w:val="0055463E"/>
    <w:rsid w:val="0055600F"/>
    <w:rsid w:val="005618FE"/>
    <w:rsid w:val="00563E27"/>
    <w:rsid w:val="00564F6D"/>
    <w:rsid w:val="0056639C"/>
    <w:rsid w:val="0057389A"/>
    <w:rsid w:val="00574241"/>
    <w:rsid w:val="00584C45"/>
    <w:rsid w:val="005856A0"/>
    <w:rsid w:val="00585BF1"/>
    <w:rsid w:val="00586FEF"/>
    <w:rsid w:val="00590BB7"/>
    <w:rsid w:val="0059125A"/>
    <w:rsid w:val="005929BD"/>
    <w:rsid w:val="005A3205"/>
    <w:rsid w:val="005A33CC"/>
    <w:rsid w:val="005C3FFD"/>
    <w:rsid w:val="005C6D43"/>
    <w:rsid w:val="005D3F4F"/>
    <w:rsid w:val="005D44F3"/>
    <w:rsid w:val="005D46AB"/>
    <w:rsid w:val="005D6985"/>
    <w:rsid w:val="005D7871"/>
    <w:rsid w:val="005E0543"/>
    <w:rsid w:val="005E468D"/>
    <w:rsid w:val="005E4FDE"/>
    <w:rsid w:val="005E5183"/>
    <w:rsid w:val="005F42D2"/>
    <w:rsid w:val="00605B07"/>
    <w:rsid w:val="00606A99"/>
    <w:rsid w:val="00615F33"/>
    <w:rsid w:val="00617220"/>
    <w:rsid w:val="0062004E"/>
    <w:rsid w:val="00622171"/>
    <w:rsid w:val="00622B29"/>
    <w:rsid w:val="00625C7B"/>
    <w:rsid w:val="006307E4"/>
    <w:rsid w:val="0063164A"/>
    <w:rsid w:val="00631B89"/>
    <w:rsid w:val="00632449"/>
    <w:rsid w:val="00637816"/>
    <w:rsid w:val="00637B47"/>
    <w:rsid w:val="0064185C"/>
    <w:rsid w:val="00641DAE"/>
    <w:rsid w:val="0064216D"/>
    <w:rsid w:val="00643A5B"/>
    <w:rsid w:val="00644CCB"/>
    <w:rsid w:val="00646DC5"/>
    <w:rsid w:val="00650C1C"/>
    <w:rsid w:val="006531FD"/>
    <w:rsid w:val="006568E7"/>
    <w:rsid w:val="00656D46"/>
    <w:rsid w:val="00656F0A"/>
    <w:rsid w:val="0066035A"/>
    <w:rsid w:val="00660579"/>
    <w:rsid w:val="00663600"/>
    <w:rsid w:val="00675C47"/>
    <w:rsid w:val="0068084C"/>
    <w:rsid w:val="0068142B"/>
    <w:rsid w:val="00683887"/>
    <w:rsid w:val="0068441D"/>
    <w:rsid w:val="00684775"/>
    <w:rsid w:val="00685A9D"/>
    <w:rsid w:val="00691426"/>
    <w:rsid w:val="00691E28"/>
    <w:rsid w:val="006926E8"/>
    <w:rsid w:val="00695A79"/>
    <w:rsid w:val="006964DB"/>
    <w:rsid w:val="006967C1"/>
    <w:rsid w:val="0069744F"/>
    <w:rsid w:val="006A07AD"/>
    <w:rsid w:val="006A08C6"/>
    <w:rsid w:val="006A373E"/>
    <w:rsid w:val="006A4715"/>
    <w:rsid w:val="006B41DB"/>
    <w:rsid w:val="006B6CF5"/>
    <w:rsid w:val="006C017D"/>
    <w:rsid w:val="006C46D0"/>
    <w:rsid w:val="006C51D1"/>
    <w:rsid w:val="006C6669"/>
    <w:rsid w:val="006D281B"/>
    <w:rsid w:val="006E5125"/>
    <w:rsid w:val="006E513B"/>
    <w:rsid w:val="006E5F54"/>
    <w:rsid w:val="006F199A"/>
    <w:rsid w:val="006F2C4C"/>
    <w:rsid w:val="006F4BF4"/>
    <w:rsid w:val="007029BC"/>
    <w:rsid w:val="00706F25"/>
    <w:rsid w:val="00714A0C"/>
    <w:rsid w:val="007160EC"/>
    <w:rsid w:val="007175AD"/>
    <w:rsid w:val="00721D4D"/>
    <w:rsid w:val="0072474F"/>
    <w:rsid w:val="00726077"/>
    <w:rsid w:val="0072613E"/>
    <w:rsid w:val="00732028"/>
    <w:rsid w:val="0073400D"/>
    <w:rsid w:val="00734CD4"/>
    <w:rsid w:val="007370C5"/>
    <w:rsid w:val="00751298"/>
    <w:rsid w:val="00751FE7"/>
    <w:rsid w:val="0075206D"/>
    <w:rsid w:val="007527A2"/>
    <w:rsid w:val="0075369D"/>
    <w:rsid w:val="0075778E"/>
    <w:rsid w:val="007630C8"/>
    <w:rsid w:val="00765F44"/>
    <w:rsid w:val="0076699C"/>
    <w:rsid w:val="00771542"/>
    <w:rsid w:val="007717D6"/>
    <w:rsid w:val="00773DCC"/>
    <w:rsid w:val="007827B3"/>
    <w:rsid w:val="00782968"/>
    <w:rsid w:val="0078663A"/>
    <w:rsid w:val="00787022"/>
    <w:rsid w:val="00790097"/>
    <w:rsid w:val="0079721F"/>
    <w:rsid w:val="00797B4A"/>
    <w:rsid w:val="007A0CCA"/>
    <w:rsid w:val="007A24D1"/>
    <w:rsid w:val="007A2A1B"/>
    <w:rsid w:val="007B4E03"/>
    <w:rsid w:val="007C42D0"/>
    <w:rsid w:val="007D298B"/>
    <w:rsid w:val="007D3DE4"/>
    <w:rsid w:val="007D4B94"/>
    <w:rsid w:val="007D6ACF"/>
    <w:rsid w:val="007F1FFD"/>
    <w:rsid w:val="007F2133"/>
    <w:rsid w:val="007F2463"/>
    <w:rsid w:val="007F2A2E"/>
    <w:rsid w:val="007F3A31"/>
    <w:rsid w:val="007F4608"/>
    <w:rsid w:val="00803DEF"/>
    <w:rsid w:val="00806959"/>
    <w:rsid w:val="0081029A"/>
    <w:rsid w:val="008159BB"/>
    <w:rsid w:val="008167A2"/>
    <w:rsid w:val="00820149"/>
    <w:rsid w:val="00823814"/>
    <w:rsid w:val="00824D11"/>
    <w:rsid w:val="008308D8"/>
    <w:rsid w:val="008318A7"/>
    <w:rsid w:val="00831E30"/>
    <w:rsid w:val="00832CCF"/>
    <w:rsid w:val="008342FC"/>
    <w:rsid w:val="00834559"/>
    <w:rsid w:val="00834EB8"/>
    <w:rsid w:val="00835316"/>
    <w:rsid w:val="008379CD"/>
    <w:rsid w:val="00842837"/>
    <w:rsid w:val="00842EE6"/>
    <w:rsid w:val="00846C89"/>
    <w:rsid w:val="00847223"/>
    <w:rsid w:val="00847ECF"/>
    <w:rsid w:val="00851A7B"/>
    <w:rsid w:val="00852F48"/>
    <w:rsid w:val="00854117"/>
    <w:rsid w:val="0085513A"/>
    <w:rsid w:val="00855A3B"/>
    <w:rsid w:val="00856511"/>
    <w:rsid w:val="00856A10"/>
    <w:rsid w:val="00860A9E"/>
    <w:rsid w:val="0086217B"/>
    <w:rsid w:val="00870EA1"/>
    <w:rsid w:val="00871B84"/>
    <w:rsid w:val="00873539"/>
    <w:rsid w:val="008746B9"/>
    <w:rsid w:val="008748D4"/>
    <w:rsid w:val="00875B71"/>
    <w:rsid w:val="008812AD"/>
    <w:rsid w:val="00883B3E"/>
    <w:rsid w:val="00886259"/>
    <w:rsid w:val="00890DEC"/>
    <w:rsid w:val="00895205"/>
    <w:rsid w:val="00896063"/>
    <w:rsid w:val="0089627D"/>
    <w:rsid w:val="00896D56"/>
    <w:rsid w:val="00896EA8"/>
    <w:rsid w:val="008A1953"/>
    <w:rsid w:val="008A195F"/>
    <w:rsid w:val="008A2C3F"/>
    <w:rsid w:val="008A6BD6"/>
    <w:rsid w:val="008B054A"/>
    <w:rsid w:val="008B077B"/>
    <w:rsid w:val="008B0839"/>
    <w:rsid w:val="008B11A5"/>
    <w:rsid w:val="008B4AFA"/>
    <w:rsid w:val="008B5680"/>
    <w:rsid w:val="008B57C2"/>
    <w:rsid w:val="008B7223"/>
    <w:rsid w:val="008B7373"/>
    <w:rsid w:val="008C0940"/>
    <w:rsid w:val="008C1EFA"/>
    <w:rsid w:val="008C4FF4"/>
    <w:rsid w:val="008F77FA"/>
    <w:rsid w:val="00904A89"/>
    <w:rsid w:val="00904ADF"/>
    <w:rsid w:val="0090786B"/>
    <w:rsid w:val="00910A36"/>
    <w:rsid w:val="009143D1"/>
    <w:rsid w:val="00915029"/>
    <w:rsid w:val="0091767B"/>
    <w:rsid w:val="00920B5C"/>
    <w:rsid w:val="0092191F"/>
    <w:rsid w:val="00923214"/>
    <w:rsid w:val="00925B11"/>
    <w:rsid w:val="00930546"/>
    <w:rsid w:val="0093285E"/>
    <w:rsid w:val="00936404"/>
    <w:rsid w:val="00947452"/>
    <w:rsid w:val="00951D52"/>
    <w:rsid w:val="00951DAD"/>
    <w:rsid w:val="009522D4"/>
    <w:rsid w:val="0096091E"/>
    <w:rsid w:val="00961C4C"/>
    <w:rsid w:val="00966C39"/>
    <w:rsid w:val="0097001B"/>
    <w:rsid w:val="00970D0C"/>
    <w:rsid w:val="00972203"/>
    <w:rsid w:val="009755B8"/>
    <w:rsid w:val="00977933"/>
    <w:rsid w:val="00983D2C"/>
    <w:rsid w:val="00985829"/>
    <w:rsid w:val="009876AF"/>
    <w:rsid w:val="00987E0E"/>
    <w:rsid w:val="00990315"/>
    <w:rsid w:val="00991189"/>
    <w:rsid w:val="009912A6"/>
    <w:rsid w:val="0099257D"/>
    <w:rsid w:val="00992C51"/>
    <w:rsid w:val="00997050"/>
    <w:rsid w:val="009972BB"/>
    <w:rsid w:val="009972E4"/>
    <w:rsid w:val="009A0381"/>
    <w:rsid w:val="009A0F4D"/>
    <w:rsid w:val="009A15BD"/>
    <w:rsid w:val="009A18DF"/>
    <w:rsid w:val="009B6958"/>
    <w:rsid w:val="009B6A50"/>
    <w:rsid w:val="009C02B5"/>
    <w:rsid w:val="009C13EB"/>
    <w:rsid w:val="009C1417"/>
    <w:rsid w:val="009C244A"/>
    <w:rsid w:val="009C7372"/>
    <w:rsid w:val="009C7391"/>
    <w:rsid w:val="009C7D1A"/>
    <w:rsid w:val="009D36F0"/>
    <w:rsid w:val="009D42E6"/>
    <w:rsid w:val="009D5648"/>
    <w:rsid w:val="009E2483"/>
    <w:rsid w:val="009E42F2"/>
    <w:rsid w:val="009E7672"/>
    <w:rsid w:val="009F05BF"/>
    <w:rsid w:val="009F1087"/>
    <w:rsid w:val="009F1452"/>
    <w:rsid w:val="009F6B8B"/>
    <w:rsid w:val="00A00427"/>
    <w:rsid w:val="00A02374"/>
    <w:rsid w:val="00A036CD"/>
    <w:rsid w:val="00A05626"/>
    <w:rsid w:val="00A079AC"/>
    <w:rsid w:val="00A11E19"/>
    <w:rsid w:val="00A13D57"/>
    <w:rsid w:val="00A13F99"/>
    <w:rsid w:val="00A15239"/>
    <w:rsid w:val="00A16BE4"/>
    <w:rsid w:val="00A20054"/>
    <w:rsid w:val="00A23F3E"/>
    <w:rsid w:val="00A324D7"/>
    <w:rsid w:val="00A35F90"/>
    <w:rsid w:val="00A4468D"/>
    <w:rsid w:val="00A5088A"/>
    <w:rsid w:val="00A515F4"/>
    <w:rsid w:val="00A54089"/>
    <w:rsid w:val="00A54347"/>
    <w:rsid w:val="00A545E8"/>
    <w:rsid w:val="00A561C1"/>
    <w:rsid w:val="00A5674C"/>
    <w:rsid w:val="00A62358"/>
    <w:rsid w:val="00A70E98"/>
    <w:rsid w:val="00A7229F"/>
    <w:rsid w:val="00A729CF"/>
    <w:rsid w:val="00A81482"/>
    <w:rsid w:val="00A82B56"/>
    <w:rsid w:val="00A83F86"/>
    <w:rsid w:val="00A85841"/>
    <w:rsid w:val="00A87C2C"/>
    <w:rsid w:val="00A907DE"/>
    <w:rsid w:val="00A9397B"/>
    <w:rsid w:val="00A93BF8"/>
    <w:rsid w:val="00AA09DD"/>
    <w:rsid w:val="00AA21FA"/>
    <w:rsid w:val="00AA5040"/>
    <w:rsid w:val="00AB0BA3"/>
    <w:rsid w:val="00AB1329"/>
    <w:rsid w:val="00AB1E88"/>
    <w:rsid w:val="00AB1ED0"/>
    <w:rsid w:val="00AB4D18"/>
    <w:rsid w:val="00AB6A68"/>
    <w:rsid w:val="00AC032F"/>
    <w:rsid w:val="00AC06BB"/>
    <w:rsid w:val="00AC3998"/>
    <w:rsid w:val="00AC5E2A"/>
    <w:rsid w:val="00AC6A14"/>
    <w:rsid w:val="00AD0A7B"/>
    <w:rsid w:val="00AD378D"/>
    <w:rsid w:val="00AD3B78"/>
    <w:rsid w:val="00AD5992"/>
    <w:rsid w:val="00AE108C"/>
    <w:rsid w:val="00AE1C81"/>
    <w:rsid w:val="00AE272D"/>
    <w:rsid w:val="00AE27F4"/>
    <w:rsid w:val="00AE289A"/>
    <w:rsid w:val="00AE63E7"/>
    <w:rsid w:val="00AE68E3"/>
    <w:rsid w:val="00AE6B50"/>
    <w:rsid w:val="00AF08D0"/>
    <w:rsid w:val="00AF3845"/>
    <w:rsid w:val="00AF4A0A"/>
    <w:rsid w:val="00AF5F00"/>
    <w:rsid w:val="00B024B5"/>
    <w:rsid w:val="00B0454C"/>
    <w:rsid w:val="00B064A1"/>
    <w:rsid w:val="00B0712D"/>
    <w:rsid w:val="00B10328"/>
    <w:rsid w:val="00B105A3"/>
    <w:rsid w:val="00B211C2"/>
    <w:rsid w:val="00B2190D"/>
    <w:rsid w:val="00B225F9"/>
    <w:rsid w:val="00B22D27"/>
    <w:rsid w:val="00B23715"/>
    <w:rsid w:val="00B2676D"/>
    <w:rsid w:val="00B333F3"/>
    <w:rsid w:val="00B36608"/>
    <w:rsid w:val="00B37BCB"/>
    <w:rsid w:val="00B409EC"/>
    <w:rsid w:val="00B414FB"/>
    <w:rsid w:val="00B42620"/>
    <w:rsid w:val="00B4441B"/>
    <w:rsid w:val="00B44E62"/>
    <w:rsid w:val="00B47C92"/>
    <w:rsid w:val="00B50256"/>
    <w:rsid w:val="00B51115"/>
    <w:rsid w:val="00B52294"/>
    <w:rsid w:val="00B5730A"/>
    <w:rsid w:val="00B63276"/>
    <w:rsid w:val="00B648A6"/>
    <w:rsid w:val="00B67C5A"/>
    <w:rsid w:val="00B71CA0"/>
    <w:rsid w:val="00B71FF1"/>
    <w:rsid w:val="00B727FE"/>
    <w:rsid w:val="00B76C9E"/>
    <w:rsid w:val="00B80BFD"/>
    <w:rsid w:val="00B91BAB"/>
    <w:rsid w:val="00B92C9B"/>
    <w:rsid w:val="00B97B58"/>
    <w:rsid w:val="00BA4D10"/>
    <w:rsid w:val="00BA5949"/>
    <w:rsid w:val="00BA605A"/>
    <w:rsid w:val="00BB00A1"/>
    <w:rsid w:val="00BB0603"/>
    <w:rsid w:val="00BB128C"/>
    <w:rsid w:val="00BB70EA"/>
    <w:rsid w:val="00BB7492"/>
    <w:rsid w:val="00BB7BF2"/>
    <w:rsid w:val="00BB7DA1"/>
    <w:rsid w:val="00BC0535"/>
    <w:rsid w:val="00BC5CDD"/>
    <w:rsid w:val="00BD1B29"/>
    <w:rsid w:val="00BD397B"/>
    <w:rsid w:val="00BD64E6"/>
    <w:rsid w:val="00BE4DB8"/>
    <w:rsid w:val="00BE7372"/>
    <w:rsid w:val="00BF2964"/>
    <w:rsid w:val="00BF6D1B"/>
    <w:rsid w:val="00BF749F"/>
    <w:rsid w:val="00C0337A"/>
    <w:rsid w:val="00C06DF5"/>
    <w:rsid w:val="00C10968"/>
    <w:rsid w:val="00C13B08"/>
    <w:rsid w:val="00C142C9"/>
    <w:rsid w:val="00C15918"/>
    <w:rsid w:val="00C1596E"/>
    <w:rsid w:val="00C15D98"/>
    <w:rsid w:val="00C204AF"/>
    <w:rsid w:val="00C20C8E"/>
    <w:rsid w:val="00C24342"/>
    <w:rsid w:val="00C27631"/>
    <w:rsid w:val="00C30030"/>
    <w:rsid w:val="00C30F86"/>
    <w:rsid w:val="00C373E6"/>
    <w:rsid w:val="00C40A9A"/>
    <w:rsid w:val="00C41B71"/>
    <w:rsid w:val="00C452A5"/>
    <w:rsid w:val="00C52990"/>
    <w:rsid w:val="00C56450"/>
    <w:rsid w:val="00C60821"/>
    <w:rsid w:val="00C6143A"/>
    <w:rsid w:val="00C62204"/>
    <w:rsid w:val="00C623AD"/>
    <w:rsid w:val="00C62886"/>
    <w:rsid w:val="00C62C17"/>
    <w:rsid w:val="00C62E6D"/>
    <w:rsid w:val="00C632FE"/>
    <w:rsid w:val="00C7230E"/>
    <w:rsid w:val="00C7406C"/>
    <w:rsid w:val="00C82E0F"/>
    <w:rsid w:val="00C83942"/>
    <w:rsid w:val="00C92B0D"/>
    <w:rsid w:val="00C92F4F"/>
    <w:rsid w:val="00C95BAB"/>
    <w:rsid w:val="00C965D3"/>
    <w:rsid w:val="00C96CB9"/>
    <w:rsid w:val="00C97FC0"/>
    <w:rsid w:val="00CA2F9A"/>
    <w:rsid w:val="00CA4ACA"/>
    <w:rsid w:val="00CA51F7"/>
    <w:rsid w:val="00CA76BB"/>
    <w:rsid w:val="00CA7AF7"/>
    <w:rsid w:val="00CA7B54"/>
    <w:rsid w:val="00CB4B77"/>
    <w:rsid w:val="00CB5B63"/>
    <w:rsid w:val="00CC15DC"/>
    <w:rsid w:val="00CC20F6"/>
    <w:rsid w:val="00CC287D"/>
    <w:rsid w:val="00CC2892"/>
    <w:rsid w:val="00CD1B9D"/>
    <w:rsid w:val="00CD405D"/>
    <w:rsid w:val="00CD417B"/>
    <w:rsid w:val="00CD6069"/>
    <w:rsid w:val="00CD6B6A"/>
    <w:rsid w:val="00CD6C93"/>
    <w:rsid w:val="00CD6CF9"/>
    <w:rsid w:val="00CE29F8"/>
    <w:rsid w:val="00CE3118"/>
    <w:rsid w:val="00CE4201"/>
    <w:rsid w:val="00CE454A"/>
    <w:rsid w:val="00CE729B"/>
    <w:rsid w:val="00CF1F51"/>
    <w:rsid w:val="00CF207B"/>
    <w:rsid w:val="00CF3B50"/>
    <w:rsid w:val="00CF6310"/>
    <w:rsid w:val="00D01876"/>
    <w:rsid w:val="00D02EC5"/>
    <w:rsid w:val="00D02F78"/>
    <w:rsid w:val="00D0478E"/>
    <w:rsid w:val="00D070A3"/>
    <w:rsid w:val="00D07570"/>
    <w:rsid w:val="00D07E55"/>
    <w:rsid w:val="00D174A6"/>
    <w:rsid w:val="00D21E3B"/>
    <w:rsid w:val="00D23897"/>
    <w:rsid w:val="00D2601E"/>
    <w:rsid w:val="00D27C97"/>
    <w:rsid w:val="00D30381"/>
    <w:rsid w:val="00D30BEC"/>
    <w:rsid w:val="00D31A93"/>
    <w:rsid w:val="00D33B63"/>
    <w:rsid w:val="00D3427D"/>
    <w:rsid w:val="00D3506D"/>
    <w:rsid w:val="00D35229"/>
    <w:rsid w:val="00D37AAF"/>
    <w:rsid w:val="00D44DFA"/>
    <w:rsid w:val="00D47C71"/>
    <w:rsid w:val="00D52C26"/>
    <w:rsid w:val="00D539BE"/>
    <w:rsid w:val="00D55A78"/>
    <w:rsid w:val="00D5645A"/>
    <w:rsid w:val="00D635AA"/>
    <w:rsid w:val="00D64BB7"/>
    <w:rsid w:val="00D7044D"/>
    <w:rsid w:val="00D7538A"/>
    <w:rsid w:val="00D75D30"/>
    <w:rsid w:val="00D77103"/>
    <w:rsid w:val="00D8645D"/>
    <w:rsid w:val="00D93630"/>
    <w:rsid w:val="00D936F5"/>
    <w:rsid w:val="00D94B23"/>
    <w:rsid w:val="00D97862"/>
    <w:rsid w:val="00DA38FC"/>
    <w:rsid w:val="00DA5D6D"/>
    <w:rsid w:val="00DB3D20"/>
    <w:rsid w:val="00DC0007"/>
    <w:rsid w:val="00DC2E32"/>
    <w:rsid w:val="00DD0193"/>
    <w:rsid w:val="00DD6E39"/>
    <w:rsid w:val="00DD7549"/>
    <w:rsid w:val="00DE082C"/>
    <w:rsid w:val="00DE128B"/>
    <w:rsid w:val="00DE5C73"/>
    <w:rsid w:val="00DE6106"/>
    <w:rsid w:val="00DE686B"/>
    <w:rsid w:val="00DE7E14"/>
    <w:rsid w:val="00DF6F57"/>
    <w:rsid w:val="00E002F0"/>
    <w:rsid w:val="00E009D1"/>
    <w:rsid w:val="00E15913"/>
    <w:rsid w:val="00E15A84"/>
    <w:rsid w:val="00E168A7"/>
    <w:rsid w:val="00E169BF"/>
    <w:rsid w:val="00E20CBD"/>
    <w:rsid w:val="00E210D6"/>
    <w:rsid w:val="00E23E62"/>
    <w:rsid w:val="00E257F9"/>
    <w:rsid w:val="00E268BF"/>
    <w:rsid w:val="00E26A66"/>
    <w:rsid w:val="00E3020A"/>
    <w:rsid w:val="00E33288"/>
    <w:rsid w:val="00E34DF0"/>
    <w:rsid w:val="00E3652E"/>
    <w:rsid w:val="00E40957"/>
    <w:rsid w:val="00E54BF7"/>
    <w:rsid w:val="00E5737E"/>
    <w:rsid w:val="00E63125"/>
    <w:rsid w:val="00E63B87"/>
    <w:rsid w:val="00E63F76"/>
    <w:rsid w:val="00E669C2"/>
    <w:rsid w:val="00E70777"/>
    <w:rsid w:val="00E73F36"/>
    <w:rsid w:val="00E74DFC"/>
    <w:rsid w:val="00E77014"/>
    <w:rsid w:val="00E77BF2"/>
    <w:rsid w:val="00E801F1"/>
    <w:rsid w:val="00E828AF"/>
    <w:rsid w:val="00E82FF9"/>
    <w:rsid w:val="00E87252"/>
    <w:rsid w:val="00E914D3"/>
    <w:rsid w:val="00E934F5"/>
    <w:rsid w:val="00E94B0B"/>
    <w:rsid w:val="00E973ED"/>
    <w:rsid w:val="00EA21D5"/>
    <w:rsid w:val="00EA4920"/>
    <w:rsid w:val="00EA4C10"/>
    <w:rsid w:val="00EB28BE"/>
    <w:rsid w:val="00EB3D90"/>
    <w:rsid w:val="00EC422C"/>
    <w:rsid w:val="00EC63EE"/>
    <w:rsid w:val="00ED1791"/>
    <w:rsid w:val="00ED1815"/>
    <w:rsid w:val="00ED19C5"/>
    <w:rsid w:val="00ED5036"/>
    <w:rsid w:val="00EE1EA1"/>
    <w:rsid w:val="00EE30FA"/>
    <w:rsid w:val="00EE48B9"/>
    <w:rsid w:val="00EE7E11"/>
    <w:rsid w:val="00EF3020"/>
    <w:rsid w:val="00EF62EA"/>
    <w:rsid w:val="00EF7B50"/>
    <w:rsid w:val="00F0414F"/>
    <w:rsid w:val="00F0422B"/>
    <w:rsid w:val="00F04FD7"/>
    <w:rsid w:val="00F0716F"/>
    <w:rsid w:val="00F079D0"/>
    <w:rsid w:val="00F12A79"/>
    <w:rsid w:val="00F12F82"/>
    <w:rsid w:val="00F14859"/>
    <w:rsid w:val="00F15D60"/>
    <w:rsid w:val="00F263B0"/>
    <w:rsid w:val="00F30E8F"/>
    <w:rsid w:val="00F31709"/>
    <w:rsid w:val="00F421D4"/>
    <w:rsid w:val="00F42F50"/>
    <w:rsid w:val="00F47598"/>
    <w:rsid w:val="00F47720"/>
    <w:rsid w:val="00F5360D"/>
    <w:rsid w:val="00F60910"/>
    <w:rsid w:val="00F63E33"/>
    <w:rsid w:val="00F67382"/>
    <w:rsid w:val="00F67FDB"/>
    <w:rsid w:val="00F74190"/>
    <w:rsid w:val="00F751C7"/>
    <w:rsid w:val="00F757C2"/>
    <w:rsid w:val="00F77473"/>
    <w:rsid w:val="00F77B49"/>
    <w:rsid w:val="00F80853"/>
    <w:rsid w:val="00F81541"/>
    <w:rsid w:val="00F82FC5"/>
    <w:rsid w:val="00F90507"/>
    <w:rsid w:val="00F945F5"/>
    <w:rsid w:val="00FA06AF"/>
    <w:rsid w:val="00FA60F3"/>
    <w:rsid w:val="00FA6311"/>
    <w:rsid w:val="00FB51B9"/>
    <w:rsid w:val="00FB55B9"/>
    <w:rsid w:val="00FB61AD"/>
    <w:rsid w:val="00FB6969"/>
    <w:rsid w:val="00FC106A"/>
    <w:rsid w:val="00FC19CF"/>
    <w:rsid w:val="00FC3384"/>
    <w:rsid w:val="00FC3FB9"/>
    <w:rsid w:val="00FC55E3"/>
    <w:rsid w:val="00FD058D"/>
    <w:rsid w:val="00FD30B8"/>
    <w:rsid w:val="00FD3BC4"/>
    <w:rsid w:val="00FD5418"/>
    <w:rsid w:val="00FD60F2"/>
    <w:rsid w:val="00FD6C77"/>
    <w:rsid w:val="00FE124F"/>
    <w:rsid w:val="00FE1506"/>
    <w:rsid w:val="00FF0A0B"/>
    <w:rsid w:val="00FF14EC"/>
    <w:rsid w:val="00FF2118"/>
    <w:rsid w:val="00FF54F7"/>
    <w:rsid w:val="00FF65D7"/>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236D9591"/>
  <w15:docId w15:val="{D2282542-926D-4CEB-9F5A-6C5A6C07E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E257F9"/>
    <w:rPr>
      <w:sz w:val="24"/>
    </w:rPr>
  </w:style>
  <w:style w:type="paragraph" w:styleId="berschrift1">
    <w:name w:val="heading 1"/>
    <w:basedOn w:val="Standard"/>
    <w:next w:val="Standard"/>
    <w:link w:val="berschrift1Zchn"/>
    <w:qFormat/>
    <w:pPr>
      <w:keepNext/>
      <w:outlineLvl w:val="0"/>
    </w:pPr>
    <w:rPr>
      <w:rFonts w:ascii="Arial Black" w:hAnsi="Arial Black"/>
      <w:b/>
      <w:sz w:val="52"/>
    </w:rPr>
  </w:style>
  <w:style w:type="paragraph" w:styleId="berschrift2">
    <w:name w:val="heading 2"/>
    <w:basedOn w:val="Standard"/>
    <w:next w:val="Standard"/>
    <w:link w:val="berschrift2Zchn"/>
    <w:qFormat/>
    <w:pPr>
      <w:keepNext/>
      <w:ind w:left="567" w:right="567"/>
      <w:outlineLvl w:val="1"/>
    </w:pPr>
    <w:rPr>
      <w:rFonts w:ascii="Arial Black" w:hAnsi="Arial Black"/>
      <w:sz w:val="40"/>
    </w:rPr>
  </w:style>
  <w:style w:type="paragraph" w:styleId="berschrift3">
    <w:name w:val="heading 3"/>
    <w:basedOn w:val="Standard"/>
    <w:next w:val="Standard"/>
    <w:qFormat/>
    <w:pPr>
      <w:keepNext/>
      <w:spacing w:line="360" w:lineRule="auto"/>
      <w:outlineLvl w:val="2"/>
    </w:pPr>
    <w:rPr>
      <w:rFonts w:ascii="Helvetica" w:eastAsia="Times" w:hAnsi="Helvetica"/>
      <w:i/>
      <w:sz w:val="22"/>
    </w:rPr>
  </w:style>
  <w:style w:type="paragraph" w:styleId="berschrift4">
    <w:name w:val="heading 4"/>
    <w:basedOn w:val="Standard"/>
    <w:next w:val="Standard"/>
    <w:qFormat/>
    <w:pPr>
      <w:keepNext/>
      <w:ind w:right="-95"/>
      <w:jc w:val="both"/>
      <w:outlineLvl w:val="3"/>
    </w:pPr>
    <w:rPr>
      <w:rFonts w:ascii="Arial" w:hAnsi="Arial"/>
      <w:b/>
      <w:sz w:val="28"/>
    </w:rPr>
  </w:style>
  <w:style w:type="paragraph" w:styleId="berschrift5">
    <w:name w:val="heading 5"/>
    <w:basedOn w:val="Standard"/>
    <w:next w:val="Standard"/>
    <w:qFormat/>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pPr>
      <w:keepNext/>
      <w:spacing w:line="360" w:lineRule="auto"/>
      <w:outlineLvl w:val="7"/>
    </w:pPr>
    <w:rPr>
      <w:rFonts w:ascii="Verdana" w:hAnsi="Verdana"/>
      <w:u w:val="single"/>
    </w:rPr>
  </w:style>
  <w:style w:type="paragraph" w:styleId="berschrift9">
    <w:name w:val="heading 9"/>
    <w:basedOn w:val="Standard"/>
    <w:next w:val="Standard"/>
    <w:qFormat/>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rPr>
  </w:style>
  <w:style w:type="character" w:styleId="Hyperlink">
    <w:name w:val="Hyperlink"/>
    <w:rPr>
      <w:color w:val="0000FF"/>
      <w:u w:val="single"/>
    </w:rPr>
  </w:style>
  <w:style w:type="paragraph" w:styleId="Sprechblasentext">
    <w:name w:val="Balloon Text"/>
    <w:basedOn w:val="Standard"/>
    <w:semiHidden/>
    <w:rPr>
      <w:rFonts w:ascii="Tahoma" w:hAnsi="Tahoma"/>
      <w:sz w:val="16"/>
    </w:rPr>
  </w:style>
  <w:style w:type="paragraph" w:styleId="Blocktext">
    <w:name w:val="Block Text"/>
    <w:basedOn w:val="Standard"/>
    <w:pPr>
      <w:tabs>
        <w:tab w:val="left" w:pos="7088"/>
      </w:tabs>
      <w:snapToGrid w:val="0"/>
      <w:spacing w:line="360" w:lineRule="auto"/>
      <w:ind w:left="567" w:right="-10"/>
      <w:jc w:val="both"/>
    </w:pPr>
    <w:rPr>
      <w:rFonts w:ascii="Arial" w:hAnsi="Arial"/>
      <w:sz w:val="22"/>
    </w:rPr>
  </w:style>
  <w:style w:type="paragraph" w:styleId="Textkrper">
    <w:name w:val="Body Text"/>
    <w:basedOn w:val="Standard"/>
    <w:pPr>
      <w:spacing w:line="360" w:lineRule="auto"/>
      <w:ind w:right="-10"/>
      <w:jc w:val="both"/>
    </w:pPr>
    <w:rPr>
      <w:rFonts w:ascii="Arial" w:hAnsi="Arial"/>
      <w:sz w:val="22"/>
    </w:rPr>
  </w:style>
  <w:style w:type="paragraph" w:styleId="Textkrper2">
    <w:name w:val="Body Text 2"/>
    <w:basedOn w:val="Standard"/>
    <w:pPr>
      <w:tabs>
        <w:tab w:val="left" w:pos="7088"/>
      </w:tabs>
      <w:spacing w:line="360" w:lineRule="auto"/>
      <w:ind w:right="-10"/>
      <w:jc w:val="both"/>
    </w:pPr>
    <w:rPr>
      <w:rFonts w:ascii="Arial" w:hAnsi="Arial"/>
      <w:b/>
      <w:sz w:val="22"/>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rPr>
  </w:style>
  <w:style w:type="character" w:styleId="Besucht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NichtaufgelsteErwhnung1">
    <w:name w:val="Nicht aufgelöste Erwähnung1"/>
    <w:basedOn w:val="Absatz-Standardschriftart"/>
    <w:uiPriority w:val="99"/>
    <w:semiHidden/>
    <w:unhideWhenUsed/>
    <w:rsid w:val="002F6430"/>
    <w:rPr>
      <w:color w:val="605E5C"/>
      <w:shd w:val="clear" w:color="auto" w:fill="E1DFDD"/>
    </w:rPr>
  </w:style>
  <w:style w:type="paragraph" w:styleId="Listenabsatz">
    <w:name w:val="List Paragraph"/>
    <w:basedOn w:val="Standard"/>
    <w:qFormat/>
    <w:rsid w:val="005E4FDE"/>
    <w:pPr>
      <w:ind w:left="720"/>
      <w:contextualSpacing/>
    </w:pPr>
  </w:style>
  <w:style w:type="character" w:customStyle="1" w:styleId="berschrift2Zchn">
    <w:name w:val="Überschrift 2 Zchn"/>
    <w:basedOn w:val="Absatz-Standardschriftart"/>
    <w:link w:val="berschrift2"/>
    <w:rsid w:val="004C669D"/>
    <w:rPr>
      <w:rFonts w:ascii="Arial Black" w:hAnsi="Arial Black"/>
      <w:sz w:val="40"/>
    </w:rPr>
  </w:style>
  <w:style w:type="character" w:customStyle="1" w:styleId="apple-converted-space">
    <w:name w:val="apple-converted-space"/>
    <w:basedOn w:val="Absatz-Standardschriftart"/>
    <w:rsid w:val="00961C4C"/>
  </w:style>
  <w:style w:type="character" w:styleId="Fett">
    <w:name w:val="Strong"/>
    <w:basedOn w:val="Absatz-Standardschriftart"/>
    <w:uiPriority w:val="22"/>
    <w:qFormat/>
    <w:rsid w:val="004B2B79"/>
    <w:rPr>
      <w:b/>
      <w:bCs/>
    </w:rPr>
  </w:style>
  <w:style w:type="character" w:customStyle="1" w:styleId="58cm">
    <w:name w:val="_58cm"/>
    <w:basedOn w:val="Absatz-Standardschriftart"/>
    <w:rsid w:val="002F55A7"/>
  </w:style>
  <w:style w:type="character" w:styleId="Hervorhebung">
    <w:name w:val="Emphasis"/>
    <w:basedOn w:val="Absatz-Standardschriftart"/>
    <w:uiPriority w:val="20"/>
    <w:qFormat/>
    <w:rsid w:val="004D1BD7"/>
    <w:rPr>
      <w:i/>
      <w:iCs/>
    </w:rPr>
  </w:style>
  <w:style w:type="numbering" w:customStyle="1" w:styleId="WWNum1">
    <w:name w:val="WWNum1"/>
    <w:basedOn w:val="KeineListe"/>
    <w:rsid w:val="009755B8"/>
    <w:pPr>
      <w:numPr>
        <w:numId w:val="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1129065">
      <w:bodyDiv w:val="1"/>
      <w:marLeft w:val="0"/>
      <w:marRight w:val="0"/>
      <w:marTop w:val="0"/>
      <w:marBottom w:val="0"/>
      <w:divBdr>
        <w:top w:val="none" w:sz="0" w:space="0" w:color="auto"/>
        <w:left w:val="none" w:sz="0" w:space="0" w:color="auto"/>
        <w:bottom w:val="none" w:sz="0" w:space="0" w:color="auto"/>
        <w:right w:val="none" w:sz="0" w:space="0" w:color="auto"/>
      </w:divBdr>
    </w:div>
    <w:div w:id="209732569">
      <w:bodyDiv w:val="1"/>
      <w:marLeft w:val="0"/>
      <w:marRight w:val="0"/>
      <w:marTop w:val="0"/>
      <w:marBottom w:val="0"/>
      <w:divBdr>
        <w:top w:val="none" w:sz="0" w:space="0" w:color="auto"/>
        <w:left w:val="none" w:sz="0" w:space="0" w:color="auto"/>
        <w:bottom w:val="none" w:sz="0" w:space="0" w:color="auto"/>
        <w:right w:val="none" w:sz="0" w:space="0" w:color="auto"/>
      </w:divBdr>
    </w:div>
    <w:div w:id="244345087">
      <w:bodyDiv w:val="1"/>
      <w:marLeft w:val="0"/>
      <w:marRight w:val="0"/>
      <w:marTop w:val="0"/>
      <w:marBottom w:val="0"/>
      <w:divBdr>
        <w:top w:val="none" w:sz="0" w:space="0" w:color="auto"/>
        <w:left w:val="none" w:sz="0" w:space="0" w:color="auto"/>
        <w:bottom w:val="none" w:sz="0" w:space="0" w:color="auto"/>
        <w:right w:val="none" w:sz="0" w:space="0" w:color="auto"/>
      </w:divBdr>
      <w:divsChild>
        <w:div w:id="2140416877">
          <w:marLeft w:val="0"/>
          <w:marRight w:val="0"/>
          <w:marTop w:val="0"/>
          <w:marBottom w:val="0"/>
          <w:divBdr>
            <w:top w:val="none" w:sz="0" w:space="0" w:color="auto"/>
            <w:left w:val="none" w:sz="0" w:space="0" w:color="auto"/>
            <w:bottom w:val="none" w:sz="0" w:space="0" w:color="auto"/>
            <w:right w:val="none" w:sz="0" w:space="0" w:color="auto"/>
          </w:divBdr>
          <w:divsChild>
            <w:div w:id="33165356">
              <w:marLeft w:val="0"/>
              <w:marRight w:val="0"/>
              <w:marTop w:val="0"/>
              <w:marBottom w:val="0"/>
              <w:divBdr>
                <w:top w:val="none" w:sz="0" w:space="0" w:color="auto"/>
                <w:left w:val="none" w:sz="0" w:space="0" w:color="auto"/>
                <w:bottom w:val="none" w:sz="0" w:space="0" w:color="auto"/>
                <w:right w:val="none" w:sz="0" w:space="0" w:color="auto"/>
              </w:divBdr>
              <w:divsChild>
                <w:div w:id="959646507">
                  <w:marLeft w:val="0"/>
                  <w:marRight w:val="0"/>
                  <w:marTop w:val="0"/>
                  <w:marBottom w:val="0"/>
                  <w:divBdr>
                    <w:top w:val="none" w:sz="0" w:space="0" w:color="auto"/>
                    <w:left w:val="none" w:sz="0" w:space="0" w:color="auto"/>
                    <w:bottom w:val="none" w:sz="0" w:space="0" w:color="auto"/>
                    <w:right w:val="none" w:sz="0" w:space="0" w:color="auto"/>
                  </w:divBdr>
                  <w:divsChild>
                    <w:div w:id="550964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8266027">
      <w:bodyDiv w:val="1"/>
      <w:marLeft w:val="0"/>
      <w:marRight w:val="0"/>
      <w:marTop w:val="0"/>
      <w:marBottom w:val="0"/>
      <w:divBdr>
        <w:top w:val="none" w:sz="0" w:space="0" w:color="auto"/>
        <w:left w:val="none" w:sz="0" w:space="0" w:color="auto"/>
        <w:bottom w:val="none" w:sz="0" w:space="0" w:color="auto"/>
        <w:right w:val="none" w:sz="0" w:space="0" w:color="auto"/>
      </w:divBdr>
      <w:divsChild>
        <w:div w:id="2049992148">
          <w:marLeft w:val="0"/>
          <w:marRight w:val="0"/>
          <w:marTop w:val="0"/>
          <w:marBottom w:val="0"/>
          <w:divBdr>
            <w:top w:val="none" w:sz="0" w:space="0" w:color="auto"/>
            <w:left w:val="none" w:sz="0" w:space="0" w:color="auto"/>
            <w:bottom w:val="none" w:sz="0" w:space="0" w:color="auto"/>
            <w:right w:val="none" w:sz="0" w:space="0" w:color="auto"/>
          </w:divBdr>
          <w:divsChild>
            <w:div w:id="2074422945">
              <w:marLeft w:val="0"/>
              <w:marRight w:val="0"/>
              <w:marTop w:val="0"/>
              <w:marBottom w:val="0"/>
              <w:divBdr>
                <w:top w:val="none" w:sz="0" w:space="0" w:color="auto"/>
                <w:left w:val="none" w:sz="0" w:space="0" w:color="auto"/>
                <w:bottom w:val="none" w:sz="0" w:space="0" w:color="auto"/>
                <w:right w:val="none" w:sz="0" w:space="0" w:color="auto"/>
              </w:divBdr>
              <w:divsChild>
                <w:div w:id="801462842">
                  <w:marLeft w:val="0"/>
                  <w:marRight w:val="0"/>
                  <w:marTop w:val="0"/>
                  <w:marBottom w:val="0"/>
                  <w:divBdr>
                    <w:top w:val="none" w:sz="0" w:space="0" w:color="auto"/>
                    <w:left w:val="none" w:sz="0" w:space="0" w:color="auto"/>
                    <w:bottom w:val="none" w:sz="0" w:space="0" w:color="auto"/>
                    <w:right w:val="none" w:sz="0" w:space="0" w:color="auto"/>
                  </w:divBdr>
                  <w:divsChild>
                    <w:div w:id="1064375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3698428">
      <w:bodyDiv w:val="1"/>
      <w:marLeft w:val="0"/>
      <w:marRight w:val="0"/>
      <w:marTop w:val="0"/>
      <w:marBottom w:val="0"/>
      <w:divBdr>
        <w:top w:val="none" w:sz="0" w:space="0" w:color="auto"/>
        <w:left w:val="none" w:sz="0" w:space="0" w:color="auto"/>
        <w:bottom w:val="none" w:sz="0" w:space="0" w:color="auto"/>
        <w:right w:val="none" w:sz="0" w:space="0" w:color="auto"/>
      </w:divBdr>
      <w:divsChild>
        <w:div w:id="327951">
          <w:marLeft w:val="0"/>
          <w:marRight w:val="0"/>
          <w:marTop w:val="0"/>
          <w:marBottom w:val="0"/>
          <w:divBdr>
            <w:top w:val="none" w:sz="0" w:space="0" w:color="auto"/>
            <w:left w:val="none" w:sz="0" w:space="0" w:color="auto"/>
            <w:bottom w:val="none" w:sz="0" w:space="0" w:color="auto"/>
            <w:right w:val="none" w:sz="0" w:space="0" w:color="auto"/>
          </w:divBdr>
          <w:divsChild>
            <w:div w:id="253906065">
              <w:marLeft w:val="0"/>
              <w:marRight w:val="0"/>
              <w:marTop w:val="0"/>
              <w:marBottom w:val="0"/>
              <w:divBdr>
                <w:top w:val="none" w:sz="0" w:space="0" w:color="auto"/>
                <w:left w:val="none" w:sz="0" w:space="0" w:color="auto"/>
                <w:bottom w:val="none" w:sz="0" w:space="0" w:color="auto"/>
                <w:right w:val="none" w:sz="0" w:space="0" w:color="auto"/>
              </w:divBdr>
              <w:divsChild>
                <w:div w:id="704869284">
                  <w:marLeft w:val="0"/>
                  <w:marRight w:val="0"/>
                  <w:marTop w:val="0"/>
                  <w:marBottom w:val="0"/>
                  <w:divBdr>
                    <w:top w:val="none" w:sz="0" w:space="0" w:color="auto"/>
                    <w:left w:val="none" w:sz="0" w:space="0" w:color="auto"/>
                    <w:bottom w:val="none" w:sz="0" w:space="0" w:color="auto"/>
                    <w:right w:val="none" w:sz="0" w:space="0" w:color="auto"/>
                  </w:divBdr>
                  <w:divsChild>
                    <w:div w:id="196620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0113985">
      <w:bodyDiv w:val="1"/>
      <w:marLeft w:val="0"/>
      <w:marRight w:val="0"/>
      <w:marTop w:val="0"/>
      <w:marBottom w:val="0"/>
      <w:divBdr>
        <w:top w:val="none" w:sz="0" w:space="0" w:color="auto"/>
        <w:left w:val="none" w:sz="0" w:space="0" w:color="auto"/>
        <w:bottom w:val="none" w:sz="0" w:space="0" w:color="auto"/>
        <w:right w:val="none" w:sz="0" w:space="0" w:color="auto"/>
      </w:divBdr>
      <w:divsChild>
        <w:div w:id="1066148603">
          <w:marLeft w:val="0"/>
          <w:marRight w:val="0"/>
          <w:marTop w:val="0"/>
          <w:marBottom w:val="0"/>
          <w:divBdr>
            <w:top w:val="none" w:sz="0" w:space="0" w:color="auto"/>
            <w:left w:val="none" w:sz="0" w:space="0" w:color="auto"/>
            <w:bottom w:val="none" w:sz="0" w:space="0" w:color="auto"/>
            <w:right w:val="none" w:sz="0" w:space="0" w:color="auto"/>
          </w:divBdr>
          <w:divsChild>
            <w:div w:id="619264009">
              <w:marLeft w:val="0"/>
              <w:marRight w:val="0"/>
              <w:marTop w:val="0"/>
              <w:marBottom w:val="0"/>
              <w:divBdr>
                <w:top w:val="none" w:sz="0" w:space="0" w:color="auto"/>
                <w:left w:val="none" w:sz="0" w:space="0" w:color="auto"/>
                <w:bottom w:val="none" w:sz="0" w:space="0" w:color="auto"/>
                <w:right w:val="none" w:sz="0" w:space="0" w:color="auto"/>
              </w:divBdr>
              <w:divsChild>
                <w:div w:id="1369178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354520">
      <w:bodyDiv w:val="1"/>
      <w:marLeft w:val="0"/>
      <w:marRight w:val="0"/>
      <w:marTop w:val="0"/>
      <w:marBottom w:val="0"/>
      <w:divBdr>
        <w:top w:val="none" w:sz="0" w:space="0" w:color="auto"/>
        <w:left w:val="none" w:sz="0" w:space="0" w:color="auto"/>
        <w:bottom w:val="none" w:sz="0" w:space="0" w:color="auto"/>
        <w:right w:val="none" w:sz="0" w:space="0" w:color="auto"/>
      </w:divBdr>
      <w:divsChild>
        <w:div w:id="1858956383">
          <w:marLeft w:val="0"/>
          <w:marRight w:val="0"/>
          <w:marTop w:val="0"/>
          <w:marBottom w:val="0"/>
          <w:divBdr>
            <w:top w:val="none" w:sz="0" w:space="0" w:color="auto"/>
            <w:left w:val="none" w:sz="0" w:space="0" w:color="auto"/>
            <w:bottom w:val="none" w:sz="0" w:space="0" w:color="auto"/>
            <w:right w:val="none" w:sz="0" w:space="0" w:color="auto"/>
          </w:divBdr>
          <w:divsChild>
            <w:div w:id="1874415958">
              <w:marLeft w:val="0"/>
              <w:marRight w:val="0"/>
              <w:marTop w:val="0"/>
              <w:marBottom w:val="0"/>
              <w:divBdr>
                <w:top w:val="none" w:sz="0" w:space="0" w:color="auto"/>
                <w:left w:val="none" w:sz="0" w:space="0" w:color="auto"/>
                <w:bottom w:val="none" w:sz="0" w:space="0" w:color="auto"/>
                <w:right w:val="none" w:sz="0" w:space="0" w:color="auto"/>
              </w:divBdr>
              <w:divsChild>
                <w:div w:id="1607034363">
                  <w:marLeft w:val="0"/>
                  <w:marRight w:val="0"/>
                  <w:marTop w:val="0"/>
                  <w:marBottom w:val="0"/>
                  <w:divBdr>
                    <w:top w:val="none" w:sz="0" w:space="0" w:color="auto"/>
                    <w:left w:val="none" w:sz="0" w:space="0" w:color="auto"/>
                    <w:bottom w:val="none" w:sz="0" w:space="0" w:color="auto"/>
                    <w:right w:val="none" w:sz="0" w:space="0" w:color="auto"/>
                  </w:divBdr>
                  <w:divsChild>
                    <w:div w:id="214330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1511087">
      <w:bodyDiv w:val="1"/>
      <w:marLeft w:val="0"/>
      <w:marRight w:val="0"/>
      <w:marTop w:val="0"/>
      <w:marBottom w:val="0"/>
      <w:divBdr>
        <w:top w:val="none" w:sz="0" w:space="0" w:color="auto"/>
        <w:left w:val="none" w:sz="0" w:space="0" w:color="auto"/>
        <w:bottom w:val="none" w:sz="0" w:space="0" w:color="auto"/>
        <w:right w:val="none" w:sz="0" w:space="0" w:color="auto"/>
      </w:divBdr>
    </w:div>
    <w:div w:id="449976362">
      <w:bodyDiv w:val="1"/>
      <w:marLeft w:val="0"/>
      <w:marRight w:val="0"/>
      <w:marTop w:val="0"/>
      <w:marBottom w:val="0"/>
      <w:divBdr>
        <w:top w:val="none" w:sz="0" w:space="0" w:color="auto"/>
        <w:left w:val="none" w:sz="0" w:space="0" w:color="auto"/>
        <w:bottom w:val="none" w:sz="0" w:space="0" w:color="auto"/>
        <w:right w:val="none" w:sz="0" w:space="0" w:color="auto"/>
      </w:divBdr>
    </w:div>
    <w:div w:id="450326828">
      <w:bodyDiv w:val="1"/>
      <w:marLeft w:val="0"/>
      <w:marRight w:val="0"/>
      <w:marTop w:val="0"/>
      <w:marBottom w:val="0"/>
      <w:divBdr>
        <w:top w:val="none" w:sz="0" w:space="0" w:color="auto"/>
        <w:left w:val="none" w:sz="0" w:space="0" w:color="auto"/>
        <w:bottom w:val="none" w:sz="0" w:space="0" w:color="auto"/>
        <w:right w:val="none" w:sz="0" w:space="0" w:color="auto"/>
      </w:divBdr>
    </w:div>
    <w:div w:id="466969346">
      <w:bodyDiv w:val="1"/>
      <w:marLeft w:val="0"/>
      <w:marRight w:val="0"/>
      <w:marTop w:val="0"/>
      <w:marBottom w:val="0"/>
      <w:divBdr>
        <w:top w:val="none" w:sz="0" w:space="0" w:color="auto"/>
        <w:left w:val="none" w:sz="0" w:space="0" w:color="auto"/>
        <w:bottom w:val="none" w:sz="0" w:space="0" w:color="auto"/>
        <w:right w:val="none" w:sz="0" w:space="0" w:color="auto"/>
      </w:divBdr>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60293856">
      <w:bodyDiv w:val="1"/>
      <w:marLeft w:val="0"/>
      <w:marRight w:val="0"/>
      <w:marTop w:val="0"/>
      <w:marBottom w:val="0"/>
      <w:divBdr>
        <w:top w:val="none" w:sz="0" w:space="0" w:color="auto"/>
        <w:left w:val="none" w:sz="0" w:space="0" w:color="auto"/>
        <w:bottom w:val="none" w:sz="0" w:space="0" w:color="auto"/>
        <w:right w:val="none" w:sz="0" w:space="0" w:color="auto"/>
      </w:divBdr>
      <w:divsChild>
        <w:div w:id="1578243071">
          <w:marLeft w:val="0"/>
          <w:marRight w:val="0"/>
          <w:marTop w:val="0"/>
          <w:marBottom w:val="0"/>
          <w:divBdr>
            <w:top w:val="none" w:sz="0" w:space="0" w:color="auto"/>
            <w:left w:val="none" w:sz="0" w:space="0" w:color="auto"/>
            <w:bottom w:val="none" w:sz="0" w:space="0" w:color="auto"/>
            <w:right w:val="none" w:sz="0" w:space="0" w:color="auto"/>
          </w:divBdr>
        </w:div>
        <w:div w:id="1018502363">
          <w:marLeft w:val="0"/>
          <w:marRight w:val="0"/>
          <w:marTop w:val="0"/>
          <w:marBottom w:val="0"/>
          <w:divBdr>
            <w:top w:val="none" w:sz="0" w:space="0" w:color="auto"/>
            <w:left w:val="none" w:sz="0" w:space="0" w:color="auto"/>
            <w:bottom w:val="none" w:sz="0" w:space="0" w:color="auto"/>
            <w:right w:val="none" w:sz="0" w:space="0" w:color="auto"/>
          </w:divBdr>
        </w:div>
        <w:div w:id="539364040">
          <w:marLeft w:val="0"/>
          <w:marRight w:val="0"/>
          <w:marTop w:val="0"/>
          <w:marBottom w:val="0"/>
          <w:divBdr>
            <w:top w:val="none" w:sz="0" w:space="0" w:color="auto"/>
            <w:left w:val="none" w:sz="0" w:space="0" w:color="auto"/>
            <w:bottom w:val="none" w:sz="0" w:space="0" w:color="auto"/>
            <w:right w:val="none" w:sz="0" w:space="0" w:color="auto"/>
          </w:divBdr>
        </w:div>
      </w:divsChild>
    </w:div>
    <w:div w:id="585116693">
      <w:bodyDiv w:val="1"/>
      <w:marLeft w:val="0"/>
      <w:marRight w:val="0"/>
      <w:marTop w:val="0"/>
      <w:marBottom w:val="0"/>
      <w:divBdr>
        <w:top w:val="none" w:sz="0" w:space="0" w:color="auto"/>
        <w:left w:val="none" w:sz="0" w:space="0" w:color="auto"/>
        <w:bottom w:val="none" w:sz="0" w:space="0" w:color="auto"/>
        <w:right w:val="none" w:sz="0" w:space="0" w:color="auto"/>
      </w:divBdr>
      <w:divsChild>
        <w:div w:id="972172402">
          <w:marLeft w:val="0"/>
          <w:marRight w:val="0"/>
          <w:marTop w:val="0"/>
          <w:marBottom w:val="0"/>
          <w:divBdr>
            <w:top w:val="none" w:sz="0" w:space="0" w:color="auto"/>
            <w:left w:val="none" w:sz="0" w:space="0" w:color="auto"/>
            <w:bottom w:val="none" w:sz="0" w:space="0" w:color="auto"/>
            <w:right w:val="none" w:sz="0" w:space="0" w:color="auto"/>
          </w:divBdr>
          <w:divsChild>
            <w:div w:id="1814523937">
              <w:marLeft w:val="0"/>
              <w:marRight w:val="0"/>
              <w:marTop w:val="0"/>
              <w:marBottom w:val="0"/>
              <w:divBdr>
                <w:top w:val="none" w:sz="0" w:space="0" w:color="auto"/>
                <w:left w:val="none" w:sz="0" w:space="0" w:color="auto"/>
                <w:bottom w:val="none" w:sz="0" w:space="0" w:color="auto"/>
                <w:right w:val="none" w:sz="0" w:space="0" w:color="auto"/>
              </w:divBdr>
              <w:divsChild>
                <w:div w:id="1305432516">
                  <w:marLeft w:val="0"/>
                  <w:marRight w:val="0"/>
                  <w:marTop w:val="0"/>
                  <w:marBottom w:val="0"/>
                  <w:divBdr>
                    <w:top w:val="none" w:sz="0" w:space="0" w:color="auto"/>
                    <w:left w:val="none" w:sz="0" w:space="0" w:color="auto"/>
                    <w:bottom w:val="none" w:sz="0" w:space="0" w:color="auto"/>
                    <w:right w:val="none" w:sz="0" w:space="0" w:color="auto"/>
                  </w:divBdr>
                  <w:divsChild>
                    <w:div w:id="797064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7563613">
      <w:bodyDiv w:val="1"/>
      <w:marLeft w:val="0"/>
      <w:marRight w:val="0"/>
      <w:marTop w:val="0"/>
      <w:marBottom w:val="0"/>
      <w:divBdr>
        <w:top w:val="none" w:sz="0" w:space="0" w:color="auto"/>
        <w:left w:val="none" w:sz="0" w:space="0" w:color="auto"/>
        <w:bottom w:val="none" w:sz="0" w:space="0" w:color="auto"/>
        <w:right w:val="none" w:sz="0" w:space="0" w:color="auto"/>
      </w:divBdr>
      <w:divsChild>
        <w:div w:id="232393473">
          <w:marLeft w:val="0"/>
          <w:marRight w:val="0"/>
          <w:marTop w:val="0"/>
          <w:marBottom w:val="0"/>
          <w:divBdr>
            <w:top w:val="none" w:sz="0" w:space="0" w:color="auto"/>
            <w:left w:val="none" w:sz="0" w:space="0" w:color="auto"/>
            <w:bottom w:val="none" w:sz="0" w:space="0" w:color="auto"/>
            <w:right w:val="none" w:sz="0" w:space="0" w:color="auto"/>
          </w:divBdr>
          <w:divsChild>
            <w:div w:id="2039311211">
              <w:marLeft w:val="0"/>
              <w:marRight w:val="0"/>
              <w:marTop w:val="0"/>
              <w:marBottom w:val="0"/>
              <w:divBdr>
                <w:top w:val="none" w:sz="0" w:space="0" w:color="auto"/>
                <w:left w:val="none" w:sz="0" w:space="0" w:color="auto"/>
                <w:bottom w:val="none" w:sz="0" w:space="0" w:color="auto"/>
                <w:right w:val="none" w:sz="0" w:space="0" w:color="auto"/>
              </w:divBdr>
              <w:divsChild>
                <w:div w:id="388653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0348467">
      <w:bodyDiv w:val="1"/>
      <w:marLeft w:val="0"/>
      <w:marRight w:val="0"/>
      <w:marTop w:val="0"/>
      <w:marBottom w:val="0"/>
      <w:divBdr>
        <w:top w:val="none" w:sz="0" w:space="0" w:color="auto"/>
        <w:left w:val="none" w:sz="0" w:space="0" w:color="auto"/>
        <w:bottom w:val="none" w:sz="0" w:space="0" w:color="auto"/>
        <w:right w:val="none" w:sz="0" w:space="0" w:color="auto"/>
      </w:divBdr>
      <w:divsChild>
        <w:div w:id="1454442361">
          <w:marLeft w:val="0"/>
          <w:marRight w:val="0"/>
          <w:marTop w:val="0"/>
          <w:marBottom w:val="0"/>
          <w:divBdr>
            <w:top w:val="none" w:sz="0" w:space="0" w:color="auto"/>
            <w:left w:val="none" w:sz="0" w:space="0" w:color="auto"/>
            <w:bottom w:val="none" w:sz="0" w:space="0" w:color="auto"/>
            <w:right w:val="none" w:sz="0" w:space="0" w:color="auto"/>
          </w:divBdr>
          <w:divsChild>
            <w:div w:id="1056275387">
              <w:marLeft w:val="0"/>
              <w:marRight w:val="0"/>
              <w:marTop w:val="0"/>
              <w:marBottom w:val="0"/>
              <w:divBdr>
                <w:top w:val="none" w:sz="0" w:space="0" w:color="auto"/>
                <w:left w:val="none" w:sz="0" w:space="0" w:color="auto"/>
                <w:bottom w:val="none" w:sz="0" w:space="0" w:color="auto"/>
                <w:right w:val="none" w:sz="0" w:space="0" w:color="auto"/>
              </w:divBdr>
              <w:divsChild>
                <w:div w:id="1674917113">
                  <w:marLeft w:val="0"/>
                  <w:marRight w:val="0"/>
                  <w:marTop w:val="0"/>
                  <w:marBottom w:val="0"/>
                  <w:divBdr>
                    <w:top w:val="none" w:sz="0" w:space="0" w:color="auto"/>
                    <w:left w:val="none" w:sz="0" w:space="0" w:color="auto"/>
                    <w:bottom w:val="none" w:sz="0" w:space="0" w:color="auto"/>
                    <w:right w:val="none" w:sz="0" w:space="0" w:color="auto"/>
                  </w:divBdr>
                  <w:divsChild>
                    <w:div w:id="175466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4196856">
      <w:bodyDiv w:val="1"/>
      <w:marLeft w:val="0"/>
      <w:marRight w:val="0"/>
      <w:marTop w:val="0"/>
      <w:marBottom w:val="0"/>
      <w:divBdr>
        <w:top w:val="none" w:sz="0" w:space="0" w:color="auto"/>
        <w:left w:val="none" w:sz="0" w:space="0" w:color="auto"/>
        <w:bottom w:val="none" w:sz="0" w:space="0" w:color="auto"/>
        <w:right w:val="none" w:sz="0" w:space="0" w:color="auto"/>
      </w:divBdr>
      <w:divsChild>
        <w:div w:id="450439339">
          <w:marLeft w:val="0"/>
          <w:marRight w:val="0"/>
          <w:marTop w:val="0"/>
          <w:marBottom w:val="0"/>
          <w:divBdr>
            <w:top w:val="none" w:sz="0" w:space="0" w:color="auto"/>
            <w:left w:val="none" w:sz="0" w:space="0" w:color="auto"/>
            <w:bottom w:val="none" w:sz="0" w:space="0" w:color="auto"/>
            <w:right w:val="none" w:sz="0" w:space="0" w:color="auto"/>
          </w:divBdr>
          <w:divsChild>
            <w:div w:id="631835349">
              <w:marLeft w:val="0"/>
              <w:marRight w:val="0"/>
              <w:marTop w:val="0"/>
              <w:marBottom w:val="0"/>
              <w:divBdr>
                <w:top w:val="none" w:sz="0" w:space="0" w:color="auto"/>
                <w:left w:val="none" w:sz="0" w:space="0" w:color="auto"/>
                <w:bottom w:val="none" w:sz="0" w:space="0" w:color="auto"/>
                <w:right w:val="none" w:sz="0" w:space="0" w:color="auto"/>
              </w:divBdr>
              <w:divsChild>
                <w:div w:id="1545671866">
                  <w:marLeft w:val="0"/>
                  <w:marRight w:val="0"/>
                  <w:marTop w:val="0"/>
                  <w:marBottom w:val="0"/>
                  <w:divBdr>
                    <w:top w:val="none" w:sz="0" w:space="0" w:color="auto"/>
                    <w:left w:val="none" w:sz="0" w:space="0" w:color="auto"/>
                    <w:bottom w:val="none" w:sz="0" w:space="0" w:color="auto"/>
                    <w:right w:val="none" w:sz="0" w:space="0" w:color="auto"/>
                  </w:divBdr>
                  <w:divsChild>
                    <w:div w:id="731776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3170911">
      <w:bodyDiv w:val="1"/>
      <w:marLeft w:val="0"/>
      <w:marRight w:val="0"/>
      <w:marTop w:val="0"/>
      <w:marBottom w:val="0"/>
      <w:divBdr>
        <w:top w:val="none" w:sz="0" w:space="0" w:color="auto"/>
        <w:left w:val="none" w:sz="0" w:space="0" w:color="auto"/>
        <w:bottom w:val="none" w:sz="0" w:space="0" w:color="auto"/>
        <w:right w:val="none" w:sz="0" w:space="0" w:color="auto"/>
      </w:divBdr>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1005087378">
      <w:bodyDiv w:val="1"/>
      <w:marLeft w:val="0"/>
      <w:marRight w:val="0"/>
      <w:marTop w:val="0"/>
      <w:marBottom w:val="0"/>
      <w:divBdr>
        <w:top w:val="none" w:sz="0" w:space="0" w:color="auto"/>
        <w:left w:val="none" w:sz="0" w:space="0" w:color="auto"/>
        <w:bottom w:val="none" w:sz="0" w:space="0" w:color="auto"/>
        <w:right w:val="none" w:sz="0" w:space="0" w:color="auto"/>
      </w:divBdr>
    </w:div>
    <w:div w:id="1012561414">
      <w:bodyDiv w:val="1"/>
      <w:marLeft w:val="0"/>
      <w:marRight w:val="0"/>
      <w:marTop w:val="0"/>
      <w:marBottom w:val="0"/>
      <w:divBdr>
        <w:top w:val="none" w:sz="0" w:space="0" w:color="auto"/>
        <w:left w:val="none" w:sz="0" w:space="0" w:color="auto"/>
        <w:bottom w:val="none" w:sz="0" w:space="0" w:color="auto"/>
        <w:right w:val="none" w:sz="0" w:space="0" w:color="auto"/>
      </w:divBdr>
      <w:divsChild>
        <w:div w:id="20906122">
          <w:marLeft w:val="0"/>
          <w:marRight w:val="0"/>
          <w:marTop w:val="0"/>
          <w:marBottom w:val="0"/>
          <w:divBdr>
            <w:top w:val="none" w:sz="0" w:space="0" w:color="auto"/>
            <w:left w:val="none" w:sz="0" w:space="0" w:color="auto"/>
            <w:bottom w:val="none" w:sz="0" w:space="0" w:color="auto"/>
            <w:right w:val="none" w:sz="0" w:space="0" w:color="auto"/>
          </w:divBdr>
          <w:divsChild>
            <w:div w:id="1804959389">
              <w:marLeft w:val="0"/>
              <w:marRight w:val="0"/>
              <w:marTop w:val="0"/>
              <w:marBottom w:val="0"/>
              <w:divBdr>
                <w:top w:val="none" w:sz="0" w:space="0" w:color="auto"/>
                <w:left w:val="none" w:sz="0" w:space="0" w:color="auto"/>
                <w:bottom w:val="none" w:sz="0" w:space="0" w:color="auto"/>
                <w:right w:val="none" w:sz="0" w:space="0" w:color="auto"/>
              </w:divBdr>
              <w:divsChild>
                <w:div w:id="1595282573">
                  <w:marLeft w:val="0"/>
                  <w:marRight w:val="0"/>
                  <w:marTop w:val="0"/>
                  <w:marBottom w:val="0"/>
                  <w:divBdr>
                    <w:top w:val="none" w:sz="0" w:space="0" w:color="auto"/>
                    <w:left w:val="none" w:sz="0" w:space="0" w:color="auto"/>
                    <w:bottom w:val="none" w:sz="0" w:space="0" w:color="auto"/>
                    <w:right w:val="none" w:sz="0" w:space="0" w:color="auto"/>
                  </w:divBdr>
                  <w:divsChild>
                    <w:div w:id="1445033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5114439">
      <w:bodyDiv w:val="1"/>
      <w:marLeft w:val="0"/>
      <w:marRight w:val="0"/>
      <w:marTop w:val="0"/>
      <w:marBottom w:val="0"/>
      <w:divBdr>
        <w:top w:val="none" w:sz="0" w:space="0" w:color="auto"/>
        <w:left w:val="none" w:sz="0" w:space="0" w:color="auto"/>
        <w:bottom w:val="none" w:sz="0" w:space="0" w:color="auto"/>
        <w:right w:val="none" w:sz="0" w:space="0" w:color="auto"/>
      </w:divBdr>
      <w:divsChild>
        <w:div w:id="674840892">
          <w:marLeft w:val="0"/>
          <w:marRight w:val="0"/>
          <w:marTop w:val="0"/>
          <w:marBottom w:val="0"/>
          <w:divBdr>
            <w:top w:val="none" w:sz="0" w:space="0" w:color="auto"/>
            <w:left w:val="none" w:sz="0" w:space="0" w:color="auto"/>
            <w:bottom w:val="none" w:sz="0" w:space="0" w:color="auto"/>
            <w:right w:val="none" w:sz="0" w:space="0" w:color="auto"/>
          </w:divBdr>
        </w:div>
        <w:div w:id="1165632319">
          <w:marLeft w:val="0"/>
          <w:marRight w:val="0"/>
          <w:marTop w:val="0"/>
          <w:marBottom w:val="0"/>
          <w:divBdr>
            <w:top w:val="none" w:sz="0" w:space="0" w:color="auto"/>
            <w:left w:val="none" w:sz="0" w:space="0" w:color="auto"/>
            <w:bottom w:val="none" w:sz="0" w:space="0" w:color="auto"/>
            <w:right w:val="none" w:sz="0" w:space="0" w:color="auto"/>
          </w:divBdr>
        </w:div>
        <w:div w:id="1152991335">
          <w:marLeft w:val="0"/>
          <w:marRight w:val="0"/>
          <w:marTop w:val="0"/>
          <w:marBottom w:val="0"/>
          <w:divBdr>
            <w:top w:val="none" w:sz="0" w:space="0" w:color="auto"/>
            <w:left w:val="none" w:sz="0" w:space="0" w:color="auto"/>
            <w:bottom w:val="none" w:sz="0" w:space="0" w:color="auto"/>
            <w:right w:val="none" w:sz="0" w:space="0" w:color="auto"/>
          </w:divBdr>
        </w:div>
        <w:div w:id="1446922513">
          <w:marLeft w:val="0"/>
          <w:marRight w:val="0"/>
          <w:marTop w:val="0"/>
          <w:marBottom w:val="0"/>
          <w:divBdr>
            <w:top w:val="none" w:sz="0" w:space="0" w:color="auto"/>
            <w:left w:val="none" w:sz="0" w:space="0" w:color="auto"/>
            <w:bottom w:val="none" w:sz="0" w:space="0" w:color="auto"/>
            <w:right w:val="none" w:sz="0" w:space="0" w:color="auto"/>
          </w:divBdr>
        </w:div>
        <w:div w:id="1080563278">
          <w:marLeft w:val="0"/>
          <w:marRight w:val="0"/>
          <w:marTop w:val="0"/>
          <w:marBottom w:val="0"/>
          <w:divBdr>
            <w:top w:val="none" w:sz="0" w:space="0" w:color="auto"/>
            <w:left w:val="none" w:sz="0" w:space="0" w:color="auto"/>
            <w:bottom w:val="none" w:sz="0" w:space="0" w:color="auto"/>
            <w:right w:val="none" w:sz="0" w:space="0" w:color="auto"/>
          </w:divBdr>
        </w:div>
        <w:div w:id="1189416719">
          <w:marLeft w:val="0"/>
          <w:marRight w:val="0"/>
          <w:marTop w:val="0"/>
          <w:marBottom w:val="0"/>
          <w:divBdr>
            <w:top w:val="none" w:sz="0" w:space="0" w:color="auto"/>
            <w:left w:val="none" w:sz="0" w:space="0" w:color="auto"/>
            <w:bottom w:val="none" w:sz="0" w:space="0" w:color="auto"/>
            <w:right w:val="none" w:sz="0" w:space="0" w:color="auto"/>
          </w:divBdr>
        </w:div>
        <w:div w:id="1088887403">
          <w:marLeft w:val="0"/>
          <w:marRight w:val="0"/>
          <w:marTop w:val="0"/>
          <w:marBottom w:val="0"/>
          <w:divBdr>
            <w:top w:val="none" w:sz="0" w:space="0" w:color="auto"/>
            <w:left w:val="none" w:sz="0" w:space="0" w:color="auto"/>
            <w:bottom w:val="none" w:sz="0" w:space="0" w:color="auto"/>
            <w:right w:val="none" w:sz="0" w:space="0" w:color="auto"/>
          </w:divBdr>
        </w:div>
        <w:div w:id="9260930">
          <w:marLeft w:val="0"/>
          <w:marRight w:val="0"/>
          <w:marTop w:val="0"/>
          <w:marBottom w:val="0"/>
          <w:divBdr>
            <w:top w:val="none" w:sz="0" w:space="0" w:color="auto"/>
            <w:left w:val="none" w:sz="0" w:space="0" w:color="auto"/>
            <w:bottom w:val="none" w:sz="0" w:space="0" w:color="auto"/>
            <w:right w:val="none" w:sz="0" w:space="0" w:color="auto"/>
          </w:divBdr>
        </w:div>
        <w:div w:id="1498231362">
          <w:marLeft w:val="0"/>
          <w:marRight w:val="0"/>
          <w:marTop w:val="0"/>
          <w:marBottom w:val="0"/>
          <w:divBdr>
            <w:top w:val="none" w:sz="0" w:space="0" w:color="auto"/>
            <w:left w:val="none" w:sz="0" w:space="0" w:color="auto"/>
            <w:bottom w:val="none" w:sz="0" w:space="0" w:color="auto"/>
            <w:right w:val="none" w:sz="0" w:space="0" w:color="auto"/>
          </w:divBdr>
        </w:div>
        <w:div w:id="427583229">
          <w:marLeft w:val="0"/>
          <w:marRight w:val="0"/>
          <w:marTop w:val="0"/>
          <w:marBottom w:val="0"/>
          <w:divBdr>
            <w:top w:val="none" w:sz="0" w:space="0" w:color="auto"/>
            <w:left w:val="none" w:sz="0" w:space="0" w:color="auto"/>
            <w:bottom w:val="none" w:sz="0" w:space="0" w:color="auto"/>
            <w:right w:val="none" w:sz="0" w:space="0" w:color="auto"/>
          </w:divBdr>
        </w:div>
        <w:div w:id="606696625">
          <w:marLeft w:val="0"/>
          <w:marRight w:val="0"/>
          <w:marTop w:val="0"/>
          <w:marBottom w:val="0"/>
          <w:divBdr>
            <w:top w:val="none" w:sz="0" w:space="0" w:color="auto"/>
            <w:left w:val="none" w:sz="0" w:space="0" w:color="auto"/>
            <w:bottom w:val="none" w:sz="0" w:space="0" w:color="auto"/>
            <w:right w:val="none" w:sz="0" w:space="0" w:color="auto"/>
          </w:divBdr>
        </w:div>
        <w:div w:id="1135951516">
          <w:marLeft w:val="0"/>
          <w:marRight w:val="0"/>
          <w:marTop w:val="0"/>
          <w:marBottom w:val="0"/>
          <w:divBdr>
            <w:top w:val="none" w:sz="0" w:space="0" w:color="auto"/>
            <w:left w:val="none" w:sz="0" w:space="0" w:color="auto"/>
            <w:bottom w:val="none" w:sz="0" w:space="0" w:color="auto"/>
            <w:right w:val="none" w:sz="0" w:space="0" w:color="auto"/>
          </w:divBdr>
        </w:div>
        <w:div w:id="264850506">
          <w:marLeft w:val="0"/>
          <w:marRight w:val="0"/>
          <w:marTop w:val="0"/>
          <w:marBottom w:val="0"/>
          <w:divBdr>
            <w:top w:val="none" w:sz="0" w:space="0" w:color="auto"/>
            <w:left w:val="none" w:sz="0" w:space="0" w:color="auto"/>
            <w:bottom w:val="none" w:sz="0" w:space="0" w:color="auto"/>
            <w:right w:val="none" w:sz="0" w:space="0" w:color="auto"/>
          </w:divBdr>
        </w:div>
        <w:div w:id="1468468963">
          <w:marLeft w:val="0"/>
          <w:marRight w:val="0"/>
          <w:marTop w:val="0"/>
          <w:marBottom w:val="0"/>
          <w:divBdr>
            <w:top w:val="none" w:sz="0" w:space="0" w:color="auto"/>
            <w:left w:val="none" w:sz="0" w:space="0" w:color="auto"/>
            <w:bottom w:val="none" w:sz="0" w:space="0" w:color="auto"/>
            <w:right w:val="none" w:sz="0" w:space="0" w:color="auto"/>
          </w:divBdr>
        </w:div>
        <w:div w:id="642347470">
          <w:marLeft w:val="0"/>
          <w:marRight w:val="0"/>
          <w:marTop w:val="0"/>
          <w:marBottom w:val="0"/>
          <w:divBdr>
            <w:top w:val="none" w:sz="0" w:space="0" w:color="auto"/>
            <w:left w:val="none" w:sz="0" w:space="0" w:color="auto"/>
            <w:bottom w:val="none" w:sz="0" w:space="0" w:color="auto"/>
            <w:right w:val="none" w:sz="0" w:space="0" w:color="auto"/>
          </w:divBdr>
        </w:div>
        <w:div w:id="310713732">
          <w:marLeft w:val="0"/>
          <w:marRight w:val="0"/>
          <w:marTop w:val="0"/>
          <w:marBottom w:val="0"/>
          <w:divBdr>
            <w:top w:val="none" w:sz="0" w:space="0" w:color="auto"/>
            <w:left w:val="none" w:sz="0" w:space="0" w:color="auto"/>
            <w:bottom w:val="none" w:sz="0" w:space="0" w:color="auto"/>
            <w:right w:val="none" w:sz="0" w:space="0" w:color="auto"/>
          </w:divBdr>
        </w:div>
        <w:div w:id="1823039992">
          <w:marLeft w:val="0"/>
          <w:marRight w:val="0"/>
          <w:marTop w:val="0"/>
          <w:marBottom w:val="0"/>
          <w:divBdr>
            <w:top w:val="none" w:sz="0" w:space="0" w:color="auto"/>
            <w:left w:val="none" w:sz="0" w:space="0" w:color="auto"/>
            <w:bottom w:val="none" w:sz="0" w:space="0" w:color="auto"/>
            <w:right w:val="none" w:sz="0" w:space="0" w:color="auto"/>
          </w:divBdr>
        </w:div>
        <w:div w:id="2037076188">
          <w:marLeft w:val="0"/>
          <w:marRight w:val="0"/>
          <w:marTop w:val="0"/>
          <w:marBottom w:val="0"/>
          <w:divBdr>
            <w:top w:val="none" w:sz="0" w:space="0" w:color="auto"/>
            <w:left w:val="none" w:sz="0" w:space="0" w:color="auto"/>
            <w:bottom w:val="none" w:sz="0" w:space="0" w:color="auto"/>
            <w:right w:val="none" w:sz="0" w:space="0" w:color="auto"/>
          </w:divBdr>
        </w:div>
        <w:div w:id="728114159">
          <w:marLeft w:val="0"/>
          <w:marRight w:val="0"/>
          <w:marTop w:val="0"/>
          <w:marBottom w:val="0"/>
          <w:divBdr>
            <w:top w:val="none" w:sz="0" w:space="0" w:color="auto"/>
            <w:left w:val="none" w:sz="0" w:space="0" w:color="auto"/>
            <w:bottom w:val="none" w:sz="0" w:space="0" w:color="auto"/>
            <w:right w:val="none" w:sz="0" w:space="0" w:color="auto"/>
          </w:divBdr>
        </w:div>
        <w:div w:id="690644425">
          <w:marLeft w:val="0"/>
          <w:marRight w:val="0"/>
          <w:marTop w:val="0"/>
          <w:marBottom w:val="0"/>
          <w:divBdr>
            <w:top w:val="none" w:sz="0" w:space="0" w:color="auto"/>
            <w:left w:val="none" w:sz="0" w:space="0" w:color="auto"/>
            <w:bottom w:val="none" w:sz="0" w:space="0" w:color="auto"/>
            <w:right w:val="none" w:sz="0" w:space="0" w:color="auto"/>
          </w:divBdr>
        </w:div>
        <w:div w:id="2001693617">
          <w:marLeft w:val="0"/>
          <w:marRight w:val="0"/>
          <w:marTop w:val="0"/>
          <w:marBottom w:val="0"/>
          <w:divBdr>
            <w:top w:val="none" w:sz="0" w:space="0" w:color="auto"/>
            <w:left w:val="none" w:sz="0" w:space="0" w:color="auto"/>
            <w:bottom w:val="none" w:sz="0" w:space="0" w:color="auto"/>
            <w:right w:val="none" w:sz="0" w:space="0" w:color="auto"/>
          </w:divBdr>
        </w:div>
        <w:div w:id="480656037">
          <w:marLeft w:val="0"/>
          <w:marRight w:val="0"/>
          <w:marTop w:val="0"/>
          <w:marBottom w:val="0"/>
          <w:divBdr>
            <w:top w:val="none" w:sz="0" w:space="0" w:color="auto"/>
            <w:left w:val="none" w:sz="0" w:space="0" w:color="auto"/>
            <w:bottom w:val="none" w:sz="0" w:space="0" w:color="auto"/>
            <w:right w:val="none" w:sz="0" w:space="0" w:color="auto"/>
          </w:divBdr>
        </w:div>
        <w:div w:id="1493175776">
          <w:marLeft w:val="0"/>
          <w:marRight w:val="0"/>
          <w:marTop w:val="0"/>
          <w:marBottom w:val="0"/>
          <w:divBdr>
            <w:top w:val="none" w:sz="0" w:space="0" w:color="auto"/>
            <w:left w:val="none" w:sz="0" w:space="0" w:color="auto"/>
            <w:bottom w:val="none" w:sz="0" w:space="0" w:color="auto"/>
            <w:right w:val="none" w:sz="0" w:space="0" w:color="auto"/>
          </w:divBdr>
        </w:div>
        <w:div w:id="1644502229">
          <w:marLeft w:val="0"/>
          <w:marRight w:val="0"/>
          <w:marTop w:val="0"/>
          <w:marBottom w:val="0"/>
          <w:divBdr>
            <w:top w:val="none" w:sz="0" w:space="0" w:color="auto"/>
            <w:left w:val="none" w:sz="0" w:space="0" w:color="auto"/>
            <w:bottom w:val="none" w:sz="0" w:space="0" w:color="auto"/>
            <w:right w:val="none" w:sz="0" w:space="0" w:color="auto"/>
          </w:divBdr>
        </w:div>
        <w:div w:id="690179346">
          <w:marLeft w:val="0"/>
          <w:marRight w:val="0"/>
          <w:marTop w:val="0"/>
          <w:marBottom w:val="0"/>
          <w:divBdr>
            <w:top w:val="none" w:sz="0" w:space="0" w:color="auto"/>
            <w:left w:val="none" w:sz="0" w:space="0" w:color="auto"/>
            <w:bottom w:val="none" w:sz="0" w:space="0" w:color="auto"/>
            <w:right w:val="none" w:sz="0" w:space="0" w:color="auto"/>
          </w:divBdr>
        </w:div>
      </w:divsChild>
    </w:div>
    <w:div w:id="1062829626">
      <w:bodyDiv w:val="1"/>
      <w:marLeft w:val="0"/>
      <w:marRight w:val="0"/>
      <w:marTop w:val="0"/>
      <w:marBottom w:val="0"/>
      <w:divBdr>
        <w:top w:val="none" w:sz="0" w:space="0" w:color="auto"/>
        <w:left w:val="none" w:sz="0" w:space="0" w:color="auto"/>
        <w:bottom w:val="none" w:sz="0" w:space="0" w:color="auto"/>
        <w:right w:val="none" w:sz="0" w:space="0" w:color="auto"/>
      </w:divBdr>
      <w:divsChild>
        <w:div w:id="970214580">
          <w:marLeft w:val="0"/>
          <w:marRight w:val="0"/>
          <w:marTop w:val="0"/>
          <w:marBottom w:val="0"/>
          <w:divBdr>
            <w:top w:val="none" w:sz="0" w:space="0" w:color="auto"/>
            <w:left w:val="none" w:sz="0" w:space="0" w:color="auto"/>
            <w:bottom w:val="none" w:sz="0" w:space="0" w:color="auto"/>
            <w:right w:val="none" w:sz="0" w:space="0" w:color="auto"/>
          </w:divBdr>
          <w:divsChild>
            <w:div w:id="348675644">
              <w:marLeft w:val="0"/>
              <w:marRight w:val="0"/>
              <w:marTop w:val="0"/>
              <w:marBottom w:val="0"/>
              <w:divBdr>
                <w:top w:val="none" w:sz="0" w:space="0" w:color="auto"/>
                <w:left w:val="none" w:sz="0" w:space="0" w:color="auto"/>
                <w:bottom w:val="none" w:sz="0" w:space="0" w:color="auto"/>
                <w:right w:val="none" w:sz="0" w:space="0" w:color="auto"/>
              </w:divBdr>
              <w:divsChild>
                <w:div w:id="1202982240">
                  <w:marLeft w:val="0"/>
                  <w:marRight w:val="0"/>
                  <w:marTop w:val="0"/>
                  <w:marBottom w:val="0"/>
                  <w:divBdr>
                    <w:top w:val="none" w:sz="0" w:space="0" w:color="auto"/>
                    <w:left w:val="none" w:sz="0" w:space="0" w:color="auto"/>
                    <w:bottom w:val="none" w:sz="0" w:space="0" w:color="auto"/>
                    <w:right w:val="none" w:sz="0" w:space="0" w:color="auto"/>
                  </w:divBdr>
                  <w:divsChild>
                    <w:div w:id="793254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6804530">
      <w:bodyDiv w:val="1"/>
      <w:marLeft w:val="0"/>
      <w:marRight w:val="0"/>
      <w:marTop w:val="0"/>
      <w:marBottom w:val="0"/>
      <w:divBdr>
        <w:top w:val="none" w:sz="0" w:space="0" w:color="auto"/>
        <w:left w:val="none" w:sz="0" w:space="0" w:color="auto"/>
        <w:bottom w:val="none" w:sz="0" w:space="0" w:color="auto"/>
        <w:right w:val="none" w:sz="0" w:space="0" w:color="auto"/>
      </w:divBdr>
      <w:divsChild>
        <w:div w:id="839198130">
          <w:marLeft w:val="0"/>
          <w:marRight w:val="0"/>
          <w:marTop w:val="0"/>
          <w:marBottom w:val="0"/>
          <w:divBdr>
            <w:top w:val="none" w:sz="0" w:space="0" w:color="auto"/>
            <w:left w:val="none" w:sz="0" w:space="0" w:color="auto"/>
            <w:bottom w:val="none" w:sz="0" w:space="0" w:color="auto"/>
            <w:right w:val="none" w:sz="0" w:space="0" w:color="auto"/>
          </w:divBdr>
          <w:divsChild>
            <w:div w:id="2141261453">
              <w:marLeft w:val="0"/>
              <w:marRight w:val="0"/>
              <w:marTop w:val="0"/>
              <w:marBottom w:val="0"/>
              <w:divBdr>
                <w:top w:val="none" w:sz="0" w:space="0" w:color="auto"/>
                <w:left w:val="none" w:sz="0" w:space="0" w:color="auto"/>
                <w:bottom w:val="none" w:sz="0" w:space="0" w:color="auto"/>
                <w:right w:val="none" w:sz="0" w:space="0" w:color="auto"/>
              </w:divBdr>
              <w:divsChild>
                <w:div w:id="795830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8042399">
      <w:bodyDiv w:val="1"/>
      <w:marLeft w:val="0"/>
      <w:marRight w:val="0"/>
      <w:marTop w:val="0"/>
      <w:marBottom w:val="0"/>
      <w:divBdr>
        <w:top w:val="none" w:sz="0" w:space="0" w:color="auto"/>
        <w:left w:val="none" w:sz="0" w:space="0" w:color="auto"/>
        <w:bottom w:val="none" w:sz="0" w:space="0" w:color="auto"/>
        <w:right w:val="none" w:sz="0" w:space="0" w:color="auto"/>
      </w:divBdr>
    </w:div>
    <w:div w:id="1282225572">
      <w:bodyDiv w:val="1"/>
      <w:marLeft w:val="0"/>
      <w:marRight w:val="0"/>
      <w:marTop w:val="0"/>
      <w:marBottom w:val="0"/>
      <w:divBdr>
        <w:top w:val="none" w:sz="0" w:space="0" w:color="auto"/>
        <w:left w:val="none" w:sz="0" w:space="0" w:color="auto"/>
        <w:bottom w:val="none" w:sz="0" w:space="0" w:color="auto"/>
        <w:right w:val="none" w:sz="0" w:space="0" w:color="auto"/>
      </w:divBdr>
    </w:div>
    <w:div w:id="1296326049">
      <w:bodyDiv w:val="1"/>
      <w:marLeft w:val="0"/>
      <w:marRight w:val="0"/>
      <w:marTop w:val="0"/>
      <w:marBottom w:val="0"/>
      <w:divBdr>
        <w:top w:val="none" w:sz="0" w:space="0" w:color="auto"/>
        <w:left w:val="none" w:sz="0" w:space="0" w:color="auto"/>
        <w:bottom w:val="none" w:sz="0" w:space="0" w:color="auto"/>
        <w:right w:val="none" w:sz="0" w:space="0" w:color="auto"/>
      </w:divBdr>
      <w:divsChild>
        <w:div w:id="735202882">
          <w:marLeft w:val="0"/>
          <w:marRight w:val="0"/>
          <w:marTop w:val="0"/>
          <w:marBottom w:val="0"/>
          <w:divBdr>
            <w:top w:val="none" w:sz="0" w:space="0" w:color="auto"/>
            <w:left w:val="none" w:sz="0" w:space="0" w:color="auto"/>
            <w:bottom w:val="none" w:sz="0" w:space="0" w:color="auto"/>
            <w:right w:val="none" w:sz="0" w:space="0" w:color="auto"/>
          </w:divBdr>
          <w:divsChild>
            <w:div w:id="864560842">
              <w:marLeft w:val="0"/>
              <w:marRight w:val="0"/>
              <w:marTop w:val="0"/>
              <w:marBottom w:val="0"/>
              <w:divBdr>
                <w:top w:val="none" w:sz="0" w:space="0" w:color="auto"/>
                <w:left w:val="none" w:sz="0" w:space="0" w:color="auto"/>
                <w:bottom w:val="none" w:sz="0" w:space="0" w:color="auto"/>
                <w:right w:val="none" w:sz="0" w:space="0" w:color="auto"/>
              </w:divBdr>
              <w:divsChild>
                <w:div w:id="2013020569">
                  <w:marLeft w:val="0"/>
                  <w:marRight w:val="0"/>
                  <w:marTop w:val="0"/>
                  <w:marBottom w:val="0"/>
                  <w:divBdr>
                    <w:top w:val="none" w:sz="0" w:space="0" w:color="auto"/>
                    <w:left w:val="none" w:sz="0" w:space="0" w:color="auto"/>
                    <w:bottom w:val="none" w:sz="0" w:space="0" w:color="auto"/>
                    <w:right w:val="none" w:sz="0" w:space="0" w:color="auto"/>
                  </w:divBdr>
                  <w:divsChild>
                    <w:div w:id="801192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403596474">
      <w:bodyDiv w:val="1"/>
      <w:marLeft w:val="0"/>
      <w:marRight w:val="0"/>
      <w:marTop w:val="0"/>
      <w:marBottom w:val="0"/>
      <w:divBdr>
        <w:top w:val="none" w:sz="0" w:space="0" w:color="auto"/>
        <w:left w:val="none" w:sz="0" w:space="0" w:color="auto"/>
        <w:bottom w:val="none" w:sz="0" w:space="0" w:color="auto"/>
        <w:right w:val="none" w:sz="0" w:space="0" w:color="auto"/>
      </w:divBdr>
      <w:divsChild>
        <w:div w:id="699017594">
          <w:marLeft w:val="0"/>
          <w:marRight w:val="0"/>
          <w:marTop w:val="0"/>
          <w:marBottom w:val="0"/>
          <w:divBdr>
            <w:top w:val="none" w:sz="0" w:space="0" w:color="auto"/>
            <w:left w:val="none" w:sz="0" w:space="0" w:color="auto"/>
            <w:bottom w:val="none" w:sz="0" w:space="0" w:color="auto"/>
            <w:right w:val="none" w:sz="0" w:space="0" w:color="auto"/>
          </w:divBdr>
          <w:divsChild>
            <w:div w:id="2052729640">
              <w:marLeft w:val="0"/>
              <w:marRight w:val="0"/>
              <w:marTop w:val="0"/>
              <w:marBottom w:val="0"/>
              <w:divBdr>
                <w:top w:val="none" w:sz="0" w:space="0" w:color="auto"/>
                <w:left w:val="none" w:sz="0" w:space="0" w:color="auto"/>
                <w:bottom w:val="none" w:sz="0" w:space="0" w:color="auto"/>
                <w:right w:val="none" w:sz="0" w:space="0" w:color="auto"/>
              </w:divBdr>
              <w:divsChild>
                <w:div w:id="1076900647">
                  <w:marLeft w:val="0"/>
                  <w:marRight w:val="0"/>
                  <w:marTop w:val="0"/>
                  <w:marBottom w:val="0"/>
                  <w:divBdr>
                    <w:top w:val="none" w:sz="0" w:space="0" w:color="auto"/>
                    <w:left w:val="none" w:sz="0" w:space="0" w:color="auto"/>
                    <w:bottom w:val="none" w:sz="0" w:space="0" w:color="auto"/>
                    <w:right w:val="none" w:sz="0" w:space="0" w:color="auto"/>
                  </w:divBdr>
                  <w:divsChild>
                    <w:div w:id="1097289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0443434">
      <w:bodyDiv w:val="1"/>
      <w:marLeft w:val="0"/>
      <w:marRight w:val="0"/>
      <w:marTop w:val="0"/>
      <w:marBottom w:val="0"/>
      <w:divBdr>
        <w:top w:val="none" w:sz="0" w:space="0" w:color="auto"/>
        <w:left w:val="none" w:sz="0" w:space="0" w:color="auto"/>
        <w:bottom w:val="none" w:sz="0" w:space="0" w:color="auto"/>
        <w:right w:val="none" w:sz="0" w:space="0" w:color="auto"/>
      </w:divBdr>
      <w:divsChild>
        <w:div w:id="1283733497">
          <w:marLeft w:val="0"/>
          <w:marRight w:val="0"/>
          <w:marTop w:val="0"/>
          <w:marBottom w:val="0"/>
          <w:divBdr>
            <w:top w:val="none" w:sz="0" w:space="0" w:color="auto"/>
            <w:left w:val="none" w:sz="0" w:space="0" w:color="auto"/>
            <w:bottom w:val="none" w:sz="0" w:space="0" w:color="auto"/>
            <w:right w:val="none" w:sz="0" w:space="0" w:color="auto"/>
          </w:divBdr>
          <w:divsChild>
            <w:div w:id="90131904">
              <w:marLeft w:val="0"/>
              <w:marRight w:val="0"/>
              <w:marTop w:val="0"/>
              <w:marBottom w:val="0"/>
              <w:divBdr>
                <w:top w:val="none" w:sz="0" w:space="0" w:color="auto"/>
                <w:left w:val="none" w:sz="0" w:space="0" w:color="auto"/>
                <w:bottom w:val="none" w:sz="0" w:space="0" w:color="auto"/>
                <w:right w:val="none" w:sz="0" w:space="0" w:color="auto"/>
              </w:divBdr>
              <w:divsChild>
                <w:div w:id="1044018951">
                  <w:marLeft w:val="0"/>
                  <w:marRight w:val="0"/>
                  <w:marTop w:val="0"/>
                  <w:marBottom w:val="0"/>
                  <w:divBdr>
                    <w:top w:val="none" w:sz="0" w:space="0" w:color="auto"/>
                    <w:left w:val="none" w:sz="0" w:space="0" w:color="auto"/>
                    <w:bottom w:val="none" w:sz="0" w:space="0" w:color="auto"/>
                    <w:right w:val="none" w:sz="0" w:space="0" w:color="auto"/>
                  </w:divBdr>
                  <w:divsChild>
                    <w:div w:id="615016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6627521">
      <w:bodyDiv w:val="1"/>
      <w:marLeft w:val="0"/>
      <w:marRight w:val="0"/>
      <w:marTop w:val="0"/>
      <w:marBottom w:val="0"/>
      <w:divBdr>
        <w:top w:val="none" w:sz="0" w:space="0" w:color="auto"/>
        <w:left w:val="none" w:sz="0" w:space="0" w:color="auto"/>
        <w:bottom w:val="none" w:sz="0" w:space="0" w:color="auto"/>
        <w:right w:val="none" w:sz="0" w:space="0" w:color="auto"/>
      </w:divBdr>
    </w:div>
    <w:div w:id="1528717756">
      <w:bodyDiv w:val="1"/>
      <w:marLeft w:val="0"/>
      <w:marRight w:val="0"/>
      <w:marTop w:val="0"/>
      <w:marBottom w:val="0"/>
      <w:divBdr>
        <w:top w:val="none" w:sz="0" w:space="0" w:color="auto"/>
        <w:left w:val="none" w:sz="0" w:space="0" w:color="auto"/>
        <w:bottom w:val="none" w:sz="0" w:space="0" w:color="auto"/>
        <w:right w:val="none" w:sz="0" w:space="0" w:color="auto"/>
      </w:divBdr>
      <w:divsChild>
        <w:div w:id="1026373812">
          <w:marLeft w:val="0"/>
          <w:marRight w:val="0"/>
          <w:marTop w:val="0"/>
          <w:marBottom w:val="0"/>
          <w:divBdr>
            <w:top w:val="none" w:sz="0" w:space="0" w:color="auto"/>
            <w:left w:val="none" w:sz="0" w:space="0" w:color="auto"/>
            <w:bottom w:val="none" w:sz="0" w:space="0" w:color="auto"/>
            <w:right w:val="none" w:sz="0" w:space="0" w:color="auto"/>
          </w:divBdr>
          <w:divsChild>
            <w:div w:id="134374715">
              <w:marLeft w:val="0"/>
              <w:marRight w:val="0"/>
              <w:marTop w:val="0"/>
              <w:marBottom w:val="0"/>
              <w:divBdr>
                <w:top w:val="none" w:sz="0" w:space="0" w:color="auto"/>
                <w:left w:val="none" w:sz="0" w:space="0" w:color="auto"/>
                <w:bottom w:val="none" w:sz="0" w:space="0" w:color="auto"/>
                <w:right w:val="none" w:sz="0" w:space="0" w:color="auto"/>
              </w:divBdr>
              <w:divsChild>
                <w:div w:id="210850752">
                  <w:marLeft w:val="0"/>
                  <w:marRight w:val="0"/>
                  <w:marTop w:val="0"/>
                  <w:marBottom w:val="0"/>
                  <w:divBdr>
                    <w:top w:val="none" w:sz="0" w:space="0" w:color="auto"/>
                    <w:left w:val="none" w:sz="0" w:space="0" w:color="auto"/>
                    <w:bottom w:val="none" w:sz="0" w:space="0" w:color="auto"/>
                    <w:right w:val="none" w:sz="0" w:space="0" w:color="auto"/>
                  </w:divBdr>
                  <w:divsChild>
                    <w:div w:id="1264994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8492007">
      <w:bodyDiv w:val="1"/>
      <w:marLeft w:val="0"/>
      <w:marRight w:val="0"/>
      <w:marTop w:val="0"/>
      <w:marBottom w:val="0"/>
      <w:divBdr>
        <w:top w:val="none" w:sz="0" w:space="0" w:color="auto"/>
        <w:left w:val="none" w:sz="0" w:space="0" w:color="auto"/>
        <w:bottom w:val="none" w:sz="0" w:space="0" w:color="auto"/>
        <w:right w:val="none" w:sz="0" w:space="0" w:color="auto"/>
      </w:divBdr>
    </w:div>
    <w:div w:id="1588609042">
      <w:bodyDiv w:val="1"/>
      <w:marLeft w:val="0"/>
      <w:marRight w:val="0"/>
      <w:marTop w:val="0"/>
      <w:marBottom w:val="0"/>
      <w:divBdr>
        <w:top w:val="none" w:sz="0" w:space="0" w:color="auto"/>
        <w:left w:val="none" w:sz="0" w:space="0" w:color="auto"/>
        <w:bottom w:val="none" w:sz="0" w:space="0" w:color="auto"/>
        <w:right w:val="none" w:sz="0" w:space="0" w:color="auto"/>
      </w:divBdr>
    </w:div>
    <w:div w:id="1656450972">
      <w:bodyDiv w:val="1"/>
      <w:marLeft w:val="0"/>
      <w:marRight w:val="0"/>
      <w:marTop w:val="0"/>
      <w:marBottom w:val="0"/>
      <w:divBdr>
        <w:top w:val="none" w:sz="0" w:space="0" w:color="auto"/>
        <w:left w:val="none" w:sz="0" w:space="0" w:color="auto"/>
        <w:bottom w:val="none" w:sz="0" w:space="0" w:color="auto"/>
        <w:right w:val="none" w:sz="0" w:space="0" w:color="auto"/>
      </w:divBdr>
      <w:divsChild>
        <w:div w:id="1741252674">
          <w:marLeft w:val="0"/>
          <w:marRight w:val="0"/>
          <w:marTop w:val="0"/>
          <w:marBottom w:val="0"/>
          <w:divBdr>
            <w:top w:val="none" w:sz="0" w:space="0" w:color="auto"/>
            <w:left w:val="none" w:sz="0" w:space="0" w:color="auto"/>
            <w:bottom w:val="none" w:sz="0" w:space="0" w:color="auto"/>
            <w:right w:val="none" w:sz="0" w:space="0" w:color="auto"/>
          </w:divBdr>
        </w:div>
      </w:divsChild>
    </w:div>
    <w:div w:id="1758363354">
      <w:bodyDiv w:val="1"/>
      <w:marLeft w:val="0"/>
      <w:marRight w:val="0"/>
      <w:marTop w:val="0"/>
      <w:marBottom w:val="0"/>
      <w:divBdr>
        <w:top w:val="none" w:sz="0" w:space="0" w:color="auto"/>
        <w:left w:val="none" w:sz="0" w:space="0" w:color="auto"/>
        <w:bottom w:val="none" w:sz="0" w:space="0" w:color="auto"/>
        <w:right w:val="none" w:sz="0" w:space="0" w:color="auto"/>
      </w:divBdr>
    </w:div>
    <w:div w:id="1828937829">
      <w:bodyDiv w:val="1"/>
      <w:marLeft w:val="0"/>
      <w:marRight w:val="0"/>
      <w:marTop w:val="0"/>
      <w:marBottom w:val="0"/>
      <w:divBdr>
        <w:top w:val="none" w:sz="0" w:space="0" w:color="auto"/>
        <w:left w:val="none" w:sz="0" w:space="0" w:color="auto"/>
        <w:bottom w:val="none" w:sz="0" w:space="0" w:color="auto"/>
        <w:right w:val="none" w:sz="0" w:space="0" w:color="auto"/>
      </w:divBdr>
    </w:div>
    <w:div w:id="1982877911">
      <w:bodyDiv w:val="1"/>
      <w:marLeft w:val="0"/>
      <w:marRight w:val="0"/>
      <w:marTop w:val="0"/>
      <w:marBottom w:val="0"/>
      <w:divBdr>
        <w:top w:val="none" w:sz="0" w:space="0" w:color="auto"/>
        <w:left w:val="none" w:sz="0" w:space="0" w:color="auto"/>
        <w:bottom w:val="none" w:sz="0" w:space="0" w:color="auto"/>
        <w:right w:val="none" w:sz="0" w:space="0" w:color="auto"/>
      </w:divBdr>
    </w:div>
    <w:div w:id="2026443217">
      <w:bodyDiv w:val="1"/>
      <w:marLeft w:val="0"/>
      <w:marRight w:val="0"/>
      <w:marTop w:val="0"/>
      <w:marBottom w:val="0"/>
      <w:divBdr>
        <w:top w:val="none" w:sz="0" w:space="0" w:color="auto"/>
        <w:left w:val="none" w:sz="0" w:space="0" w:color="auto"/>
        <w:bottom w:val="none" w:sz="0" w:space="0" w:color="auto"/>
        <w:right w:val="none" w:sz="0" w:space="0" w:color="auto"/>
      </w:divBdr>
      <w:divsChild>
        <w:div w:id="780535905">
          <w:marLeft w:val="0"/>
          <w:marRight w:val="0"/>
          <w:marTop w:val="0"/>
          <w:marBottom w:val="0"/>
          <w:divBdr>
            <w:top w:val="none" w:sz="0" w:space="0" w:color="auto"/>
            <w:left w:val="none" w:sz="0" w:space="0" w:color="auto"/>
            <w:bottom w:val="none" w:sz="0" w:space="0" w:color="auto"/>
            <w:right w:val="none" w:sz="0" w:space="0" w:color="auto"/>
          </w:divBdr>
          <w:divsChild>
            <w:div w:id="1741827827">
              <w:marLeft w:val="0"/>
              <w:marRight w:val="0"/>
              <w:marTop w:val="0"/>
              <w:marBottom w:val="0"/>
              <w:divBdr>
                <w:top w:val="none" w:sz="0" w:space="0" w:color="auto"/>
                <w:left w:val="none" w:sz="0" w:space="0" w:color="auto"/>
                <w:bottom w:val="none" w:sz="0" w:space="0" w:color="auto"/>
                <w:right w:val="none" w:sz="0" w:space="0" w:color="auto"/>
              </w:divBdr>
              <w:divsChild>
                <w:div w:id="1561358964">
                  <w:marLeft w:val="0"/>
                  <w:marRight w:val="0"/>
                  <w:marTop w:val="0"/>
                  <w:marBottom w:val="0"/>
                  <w:divBdr>
                    <w:top w:val="none" w:sz="0" w:space="0" w:color="auto"/>
                    <w:left w:val="none" w:sz="0" w:space="0" w:color="auto"/>
                    <w:bottom w:val="none" w:sz="0" w:space="0" w:color="auto"/>
                    <w:right w:val="none" w:sz="0" w:space="0" w:color="auto"/>
                  </w:divBdr>
                  <w:divsChild>
                    <w:div w:id="1125200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2163355">
      <w:bodyDiv w:val="1"/>
      <w:marLeft w:val="0"/>
      <w:marRight w:val="0"/>
      <w:marTop w:val="0"/>
      <w:marBottom w:val="0"/>
      <w:divBdr>
        <w:top w:val="none" w:sz="0" w:space="0" w:color="auto"/>
        <w:left w:val="none" w:sz="0" w:space="0" w:color="auto"/>
        <w:bottom w:val="none" w:sz="0" w:space="0" w:color="auto"/>
        <w:right w:val="none" w:sz="0" w:space="0" w:color="auto"/>
      </w:divBdr>
      <w:divsChild>
        <w:div w:id="450248431">
          <w:marLeft w:val="0"/>
          <w:marRight w:val="0"/>
          <w:marTop w:val="0"/>
          <w:marBottom w:val="0"/>
          <w:divBdr>
            <w:top w:val="none" w:sz="0" w:space="0" w:color="auto"/>
            <w:left w:val="none" w:sz="0" w:space="0" w:color="auto"/>
            <w:bottom w:val="none" w:sz="0" w:space="0" w:color="auto"/>
            <w:right w:val="none" w:sz="0" w:space="0" w:color="auto"/>
          </w:divBdr>
          <w:divsChild>
            <w:div w:id="1288967420">
              <w:marLeft w:val="0"/>
              <w:marRight w:val="0"/>
              <w:marTop w:val="0"/>
              <w:marBottom w:val="0"/>
              <w:divBdr>
                <w:top w:val="none" w:sz="0" w:space="0" w:color="auto"/>
                <w:left w:val="none" w:sz="0" w:space="0" w:color="auto"/>
                <w:bottom w:val="none" w:sz="0" w:space="0" w:color="auto"/>
                <w:right w:val="none" w:sz="0" w:space="0" w:color="auto"/>
              </w:divBdr>
              <w:divsChild>
                <w:div w:id="15233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5977617">
      <w:bodyDiv w:val="1"/>
      <w:marLeft w:val="0"/>
      <w:marRight w:val="0"/>
      <w:marTop w:val="0"/>
      <w:marBottom w:val="0"/>
      <w:divBdr>
        <w:top w:val="none" w:sz="0" w:space="0" w:color="auto"/>
        <w:left w:val="none" w:sz="0" w:space="0" w:color="auto"/>
        <w:bottom w:val="none" w:sz="0" w:space="0" w:color="auto"/>
        <w:right w:val="none" w:sz="0" w:space="0" w:color="auto"/>
      </w:divBdr>
      <w:divsChild>
        <w:div w:id="1668366824">
          <w:marLeft w:val="0"/>
          <w:marRight w:val="0"/>
          <w:marTop w:val="0"/>
          <w:marBottom w:val="0"/>
          <w:divBdr>
            <w:top w:val="none" w:sz="0" w:space="0" w:color="auto"/>
            <w:left w:val="none" w:sz="0" w:space="0" w:color="auto"/>
            <w:bottom w:val="none" w:sz="0" w:space="0" w:color="auto"/>
            <w:right w:val="none" w:sz="0" w:space="0" w:color="auto"/>
          </w:divBdr>
          <w:divsChild>
            <w:div w:id="285547518">
              <w:marLeft w:val="0"/>
              <w:marRight w:val="0"/>
              <w:marTop w:val="0"/>
              <w:marBottom w:val="0"/>
              <w:divBdr>
                <w:top w:val="none" w:sz="0" w:space="0" w:color="auto"/>
                <w:left w:val="none" w:sz="0" w:space="0" w:color="auto"/>
                <w:bottom w:val="none" w:sz="0" w:space="0" w:color="auto"/>
                <w:right w:val="none" w:sz="0" w:space="0" w:color="auto"/>
              </w:divBdr>
              <w:divsChild>
                <w:div w:id="935093432">
                  <w:marLeft w:val="0"/>
                  <w:marRight w:val="0"/>
                  <w:marTop w:val="0"/>
                  <w:marBottom w:val="0"/>
                  <w:divBdr>
                    <w:top w:val="none" w:sz="0" w:space="0" w:color="auto"/>
                    <w:left w:val="none" w:sz="0" w:space="0" w:color="auto"/>
                    <w:bottom w:val="none" w:sz="0" w:space="0" w:color="auto"/>
                    <w:right w:val="none" w:sz="0" w:space="0" w:color="auto"/>
                  </w:divBdr>
                  <w:divsChild>
                    <w:div w:id="1896113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hyperlink" Target="http://www.rockwool.de" TargetMode="External"/><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_rels/header2.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2AC5438EB1872F4788C6809494CD3043" ma:contentTypeVersion="13" ma:contentTypeDescription="Create a new document." ma:contentTypeScope="" ma:versionID="8e7c30e6264051fe7c6f7909152a6c14">
  <xsd:schema xmlns:xsd="http://www.w3.org/2001/XMLSchema" xmlns:xs="http://www.w3.org/2001/XMLSchema" xmlns:p="http://schemas.microsoft.com/office/2006/metadata/properties" xmlns:ns3="e30efe9b-63e2-49fc-bfe3-339d117d1ee7" xmlns:ns4="490ee3f6-3204-4ac8-9250-766adcf98b27" targetNamespace="http://schemas.microsoft.com/office/2006/metadata/properties" ma:root="true" ma:fieldsID="a808d55ef3c16e8bc0c7b5b96b7f2f04" ns3:_="" ns4:_="">
    <xsd:import namespace="e30efe9b-63e2-49fc-bfe3-339d117d1ee7"/>
    <xsd:import namespace="490ee3f6-3204-4ac8-9250-766adcf98b2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OCR" minOccurs="0"/>
                <xsd:element ref="ns3:MediaServiceLocation"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0efe9b-63e2-49fc-bfe3-339d117d1e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90ee3f6-3204-4ac8-9250-766adcf98b27"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6D7D83B-81D9-4D39-B6F3-67805F1E5E8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F1A148A-7270-4785-8C86-C3A393C2BD04}">
  <ds:schemaRefs>
    <ds:schemaRef ds:uri="http://schemas.microsoft.com/sharepoint/v3/contenttype/forms"/>
  </ds:schemaRefs>
</ds:datastoreItem>
</file>

<file path=customXml/itemProps3.xml><?xml version="1.0" encoding="utf-8"?>
<ds:datastoreItem xmlns:ds="http://schemas.openxmlformats.org/officeDocument/2006/customXml" ds:itemID="{9DEB4AC3-F74D-4F80-BE4D-49994E5BF680}">
  <ds:schemaRefs>
    <ds:schemaRef ds:uri="http://schemas.openxmlformats.org/officeDocument/2006/bibliography"/>
  </ds:schemaRefs>
</ds:datastoreItem>
</file>

<file path=customXml/itemProps4.xml><?xml version="1.0" encoding="utf-8"?>
<ds:datastoreItem xmlns:ds="http://schemas.openxmlformats.org/officeDocument/2006/customXml" ds:itemID="{8F7DCBC5-6019-461D-A96D-5F9F40B17D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0efe9b-63e2-49fc-bfe3-339d117d1ee7"/>
    <ds:schemaRef ds:uri="490ee3f6-3204-4ac8-9250-766adcf98b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1921</Words>
  <Characters>12104</Characters>
  <Application>Microsoft Office Word</Application>
  <DocSecurity>0</DocSecurity>
  <Lines>100</Lines>
  <Paragraphs>27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13998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fgast</dc:creator>
  <cp:lastModifiedBy>Laura Dümpelfeld</cp:lastModifiedBy>
  <cp:revision>5</cp:revision>
  <cp:lastPrinted>2020-10-13T09:53:00Z</cp:lastPrinted>
  <dcterms:created xsi:type="dcterms:W3CDTF">2021-02-04T10:52:00Z</dcterms:created>
  <dcterms:modified xsi:type="dcterms:W3CDTF">2021-03-01T07:52:00Z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0x0101002AC5438EB1872F4788C6809494CD3043</vt:lpwstr>
  </property>
</Properties>
</file>